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EC73" w14:textId="77777777" w:rsidR="00677EFD" w:rsidRPr="005010D8" w:rsidRDefault="00143DF8" w:rsidP="00143DF8">
      <w:pPr>
        <w:jc w:val="center"/>
        <w:rPr>
          <w:rFonts w:ascii="Lucida Handwriting" w:eastAsia="FangSong" w:hAnsi="Lucida Handwriting" w:cs="Segoe UI"/>
          <w:b/>
          <w:color w:val="000000"/>
          <w:sz w:val="28"/>
          <w:szCs w:val="28"/>
        </w:rPr>
      </w:pPr>
      <w:r w:rsidRPr="005010D8">
        <w:rPr>
          <w:rFonts w:ascii="Lucida Handwriting" w:eastAsia="FangSong" w:hAnsi="Lucida Handwriting" w:cs="Segoe UI"/>
          <w:b/>
          <w:color w:val="000000"/>
          <w:sz w:val="28"/>
          <w:szCs w:val="28"/>
        </w:rPr>
        <w:t>LEAFIELD PARISH COUNCIL</w:t>
      </w:r>
      <w:r w:rsidR="000E343D" w:rsidRPr="005010D8">
        <w:rPr>
          <w:rFonts w:ascii="Lucida Handwriting" w:eastAsia="FangSong" w:hAnsi="Lucida Handwriting" w:cs="Segoe UI"/>
          <w:b/>
          <w:color w:val="000000"/>
          <w:sz w:val="28"/>
          <w:szCs w:val="28"/>
        </w:rPr>
        <w:t xml:space="preserve"> </w:t>
      </w:r>
    </w:p>
    <w:p w14:paraId="119F18E3" w14:textId="36F59BE6" w:rsidR="00143DF8" w:rsidRPr="00ED69D0" w:rsidRDefault="00931629" w:rsidP="00143DF8">
      <w:pPr>
        <w:jc w:val="center"/>
        <w:rPr>
          <w:rFonts w:ascii="Segoe UI" w:eastAsia="FangSong" w:hAnsi="Segoe UI" w:cs="Segoe UI"/>
          <w:b/>
          <w:color w:val="000000"/>
        </w:rPr>
      </w:pPr>
      <w:r>
        <w:rPr>
          <w:rFonts w:ascii="Segoe UI" w:eastAsia="FangSong" w:hAnsi="Segoe UI" w:cs="Segoe UI"/>
          <w:b/>
          <w:color w:val="000000"/>
        </w:rPr>
        <w:t>Pre-Meeting Notes for</w:t>
      </w:r>
      <w:r w:rsidR="00241F41">
        <w:rPr>
          <w:rFonts w:ascii="Segoe UI" w:eastAsia="FangSong" w:hAnsi="Segoe UI" w:cs="Segoe UI"/>
          <w:b/>
          <w:color w:val="000000"/>
        </w:rPr>
        <w:t xml:space="preserve"> the </w:t>
      </w:r>
      <w:r w:rsidR="000D5EF9">
        <w:rPr>
          <w:rFonts w:ascii="Segoe UI" w:eastAsia="FangSong" w:hAnsi="Segoe UI" w:cs="Segoe UI"/>
          <w:b/>
          <w:color w:val="000000"/>
        </w:rPr>
        <w:t xml:space="preserve">Parish Council </w:t>
      </w:r>
      <w:r w:rsidR="00C00F46">
        <w:rPr>
          <w:rFonts w:ascii="Segoe UI" w:eastAsia="FangSong" w:hAnsi="Segoe UI" w:cs="Segoe UI"/>
          <w:b/>
          <w:color w:val="000000"/>
        </w:rPr>
        <w:t>Meeting</w:t>
      </w:r>
    </w:p>
    <w:p w14:paraId="1F8A6CF2" w14:textId="7B64B789" w:rsidR="00143DF8" w:rsidRPr="00ED69D0" w:rsidRDefault="00931629" w:rsidP="00143DF8">
      <w:pPr>
        <w:jc w:val="center"/>
        <w:rPr>
          <w:rFonts w:ascii="Segoe UI" w:eastAsia="FangSong" w:hAnsi="Segoe UI" w:cs="Segoe UI"/>
          <w:b/>
          <w:color w:val="000000"/>
          <w:sz w:val="28"/>
          <w:szCs w:val="28"/>
        </w:rPr>
      </w:pPr>
      <w:r>
        <w:rPr>
          <w:rFonts w:ascii="Segoe UI" w:eastAsia="FangSong" w:hAnsi="Segoe UI" w:cs="Segoe UI"/>
          <w:b/>
          <w:color w:val="000000"/>
        </w:rPr>
        <w:t>To be</w:t>
      </w:r>
      <w:r w:rsidR="0069020E" w:rsidRPr="00ED69D0">
        <w:rPr>
          <w:rFonts w:ascii="Segoe UI" w:eastAsia="FangSong" w:hAnsi="Segoe UI" w:cs="Segoe UI"/>
          <w:b/>
          <w:color w:val="000000"/>
        </w:rPr>
        <w:t xml:space="preserve"> held </w:t>
      </w:r>
      <w:r w:rsidR="003961D7">
        <w:rPr>
          <w:rFonts w:ascii="Segoe UI" w:eastAsia="FangSong" w:hAnsi="Segoe UI" w:cs="Segoe UI"/>
          <w:b/>
          <w:color w:val="000000"/>
        </w:rPr>
        <w:t xml:space="preserve">as a Video Conference </w:t>
      </w:r>
      <w:r w:rsidR="0069020E" w:rsidRPr="00ED69D0">
        <w:rPr>
          <w:rFonts w:ascii="Segoe UI" w:eastAsia="FangSong" w:hAnsi="Segoe UI" w:cs="Segoe UI"/>
          <w:b/>
          <w:color w:val="000000"/>
        </w:rPr>
        <w:t xml:space="preserve">at 8pm on </w:t>
      </w:r>
      <w:r w:rsidR="00044B16">
        <w:rPr>
          <w:rFonts w:ascii="Segoe UI" w:eastAsia="FangSong" w:hAnsi="Segoe UI" w:cs="Segoe UI"/>
          <w:b/>
          <w:color w:val="000000"/>
        </w:rPr>
        <w:t xml:space="preserve">Wednesday </w:t>
      </w:r>
      <w:r w:rsidR="003961D7">
        <w:rPr>
          <w:rFonts w:ascii="Segoe UI" w:eastAsia="FangSong" w:hAnsi="Segoe UI" w:cs="Segoe UI"/>
          <w:b/>
          <w:color w:val="000000"/>
        </w:rPr>
        <w:t>9</w:t>
      </w:r>
      <w:r w:rsidR="003961D7" w:rsidRPr="003961D7">
        <w:rPr>
          <w:rFonts w:ascii="Segoe UI" w:eastAsia="FangSong" w:hAnsi="Segoe UI" w:cs="Segoe UI"/>
          <w:b/>
          <w:color w:val="000000"/>
          <w:vertAlign w:val="superscript"/>
        </w:rPr>
        <w:t>th</w:t>
      </w:r>
      <w:r w:rsidR="003961D7">
        <w:rPr>
          <w:rFonts w:ascii="Segoe UI" w:eastAsia="FangSong" w:hAnsi="Segoe UI" w:cs="Segoe UI"/>
          <w:b/>
          <w:color w:val="000000"/>
        </w:rPr>
        <w:t xml:space="preserve"> September</w:t>
      </w:r>
      <w:r w:rsidR="00410766">
        <w:rPr>
          <w:rFonts w:ascii="Segoe UI" w:eastAsia="FangSong" w:hAnsi="Segoe UI" w:cs="Segoe UI"/>
          <w:b/>
          <w:color w:val="000000"/>
        </w:rPr>
        <w:t xml:space="preserve"> 2020</w:t>
      </w:r>
    </w:p>
    <w:p w14:paraId="5E632C7F" w14:textId="0D93C419" w:rsidR="00712C4B" w:rsidRPr="005B6FD4" w:rsidRDefault="00712C4B" w:rsidP="0069020E">
      <w:pPr>
        <w:rPr>
          <w:rFonts w:asciiTheme="minorHAnsi" w:eastAsia="FangSong" w:hAnsiTheme="minorHAnsi" w:cs="Segoe UI"/>
          <w:b/>
          <w:color w:val="000000"/>
        </w:rPr>
      </w:pPr>
    </w:p>
    <w:p w14:paraId="58FD0157" w14:textId="3E671F98" w:rsidR="005D567F" w:rsidRPr="005B6FD4" w:rsidRDefault="0069020E" w:rsidP="0069020E">
      <w:pPr>
        <w:rPr>
          <w:rFonts w:asciiTheme="minorHAnsi" w:eastAsia="FangSong" w:hAnsiTheme="minorHAnsi" w:cs="Segoe UI"/>
          <w:color w:val="000000"/>
          <w:sz w:val="22"/>
          <w:szCs w:val="22"/>
        </w:rPr>
      </w:pPr>
      <w:r w:rsidRPr="005B6FD4">
        <w:rPr>
          <w:rFonts w:asciiTheme="minorHAnsi" w:eastAsia="FangSong" w:hAnsiTheme="minorHAnsi" w:cs="Segoe UI"/>
          <w:b/>
          <w:color w:val="000000"/>
          <w:sz w:val="22"/>
          <w:szCs w:val="22"/>
        </w:rPr>
        <w:t xml:space="preserve">Those Present:  </w:t>
      </w:r>
      <w:r w:rsidR="00044B16" w:rsidRPr="005B6FD4">
        <w:rPr>
          <w:rFonts w:asciiTheme="minorHAnsi" w:eastAsia="FangSong" w:hAnsiTheme="minorHAnsi" w:cs="Segoe UI"/>
          <w:color w:val="000000"/>
          <w:sz w:val="22"/>
          <w:szCs w:val="22"/>
        </w:rPr>
        <w:t>Cllr Gina Pearce</w:t>
      </w:r>
      <w:r w:rsidR="00EB52EC" w:rsidRPr="005B6FD4">
        <w:rPr>
          <w:rFonts w:asciiTheme="minorHAnsi" w:eastAsia="FangSong" w:hAnsiTheme="minorHAnsi" w:cs="Segoe UI"/>
          <w:color w:val="000000"/>
          <w:sz w:val="22"/>
          <w:szCs w:val="22"/>
        </w:rPr>
        <w:t xml:space="preserve"> </w:t>
      </w:r>
      <w:r w:rsidR="00AF4DE3" w:rsidRPr="005B6FD4">
        <w:rPr>
          <w:rFonts w:asciiTheme="minorHAnsi" w:eastAsia="FangSong" w:hAnsiTheme="minorHAnsi" w:cs="Segoe UI"/>
          <w:color w:val="000000"/>
          <w:sz w:val="22"/>
          <w:szCs w:val="22"/>
        </w:rPr>
        <w:t>(Chairman), Cllr</w:t>
      </w:r>
      <w:r w:rsidR="00931629" w:rsidRPr="005B6FD4">
        <w:rPr>
          <w:rFonts w:asciiTheme="minorHAnsi" w:eastAsia="FangSong" w:hAnsiTheme="minorHAnsi" w:cs="Segoe UI"/>
          <w:color w:val="000000"/>
          <w:sz w:val="22"/>
          <w:szCs w:val="22"/>
        </w:rPr>
        <w:t>s Luke Caunt</w:t>
      </w:r>
      <w:r w:rsidR="00BD5EAB" w:rsidRPr="005B6FD4">
        <w:rPr>
          <w:rFonts w:asciiTheme="minorHAnsi" w:eastAsia="FangSong" w:hAnsiTheme="minorHAnsi" w:cs="Segoe UI"/>
          <w:color w:val="000000"/>
          <w:sz w:val="22"/>
          <w:szCs w:val="22"/>
        </w:rPr>
        <w:t>, Richard Hamilton</w:t>
      </w:r>
      <w:r w:rsidR="00410766" w:rsidRPr="005B6FD4">
        <w:rPr>
          <w:rFonts w:asciiTheme="minorHAnsi" w:eastAsia="FangSong" w:hAnsiTheme="minorHAnsi" w:cs="Segoe UI"/>
          <w:color w:val="000000"/>
          <w:sz w:val="22"/>
          <w:szCs w:val="22"/>
        </w:rPr>
        <w:t xml:space="preserve">, </w:t>
      </w:r>
      <w:r w:rsidR="005E5F13" w:rsidRPr="005B6FD4">
        <w:rPr>
          <w:rFonts w:asciiTheme="minorHAnsi" w:eastAsia="FangSong" w:hAnsiTheme="minorHAnsi" w:cs="Segoe UI"/>
          <w:color w:val="000000"/>
          <w:sz w:val="22"/>
          <w:szCs w:val="22"/>
        </w:rPr>
        <w:t>Jeremy Russ</w:t>
      </w:r>
      <w:r w:rsidR="00410766" w:rsidRPr="005B6FD4">
        <w:rPr>
          <w:rFonts w:asciiTheme="minorHAnsi" w:eastAsia="FangSong" w:hAnsiTheme="minorHAnsi" w:cs="Segoe UI"/>
          <w:color w:val="000000"/>
          <w:sz w:val="22"/>
          <w:szCs w:val="22"/>
        </w:rPr>
        <w:t xml:space="preserve"> &amp; Kevin Ward</w:t>
      </w:r>
    </w:p>
    <w:p w14:paraId="4E48A406" w14:textId="041FD545" w:rsidR="006515ED" w:rsidRPr="005B6FD4" w:rsidRDefault="007E2EC1" w:rsidP="0069020E">
      <w:pPr>
        <w:rPr>
          <w:rFonts w:asciiTheme="minorHAnsi" w:eastAsia="FangSong" w:hAnsiTheme="minorHAnsi" w:cs="Segoe UI"/>
          <w:color w:val="000000"/>
          <w:sz w:val="22"/>
          <w:szCs w:val="22"/>
        </w:rPr>
      </w:pPr>
      <w:r w:rsidRPr="005B6FD4">
        <w:rPr>
          <w:rFonts w:asciiTheme="minorHAnsi" w:eastAsia="FangSong" w:hAnsiTheme="minorHAnsi" w:cs="Segoe UI"/>
          <w:b/>
          <w:color w:val="000000"/>
          <w:sz w:val="22"/>
          <w:szCs w:val="22"/>
        </w:rPr>
        <w:t>In attendance</w:t>
      </w:r>
      <w:r w:rsidR="005D567F" w:rsidRPr="005B6FD4">
        <w:rPr>
          <w:rFonts w:asciiTheme="minorHAnsi" w:eastAsia="FangSong" w:hAnsiTheme="minorHAnsi" w:cs="Segoe UI"/>
          <w:color w:val="000000"/>
          <w:sz w:val="22"/>
          <w:szCs w:val="22"/>
        </w:rPr>
        <w:t xml:space="preserve"> </w:t>
      </w:r>
      <w:r w:rsidR="00931629" w:rsidRPr="005B6FD4">
        <w:rPr>
          <w:rFonts w:asciiTheme="minorHAnsi" w:eastAsia="FangSong" w:hAnsiTheme="minorHAnsi" w:cs="Segoe UI"/>
          <w:color w:val="000000"/>
          <w:sz w:val="22"/>
          <w:szCs w:val="22"/>
        </w:rPr>
        <w:t>(</w:t>
      </w:r>
      <w:r w:rsidR="00410766" w:rsidRPr="005B6FD4">
        <w:rPr>
          <w:rFonts w:asciiTheme="minorHAnsi" w:eastAsia="FangSong" w:hAnsiTheme="minorHAnsi" w:cs="Segoe UI"/>
          <w:color w:val="000000"/>
          <w:sz w:val="22"/>
          <w:szCs w:val="22"/>
        </w:rPr>
        <w:t xml:space="preserve">County Cllr Liam Walker, </w:t>
      </w:r>
      <w:r w:rsidR="005D567F" w:rsidRPr="005B6FD4">
        <w:rPr>
          <w:rFonts w:asciiTheme="minorHAnsi" w:eastAsia="FangSong" w:hAnsiTheme="minorHAnsi" w:cs="Segoe UI"/>
          <w:color w:val="000000"/>
          <w:sz w:val="22"/>
          <w:szCs w:val="22"/>
        </w:rPr>
        <w:t>District Cllr Gill Hill</w:t>
      </w:r>
      <w:r w:rsidR="000707F0" w:rsidRPr="005B6FD4">
        <w:rPr>
          <w:rFonts w:asciiTheme="minorHAnsi" w:eastAsia="FangSong" w:hAnsiTheme="minorHAnsi" w:cs="Segoe UI"/>
          <w:color w:val="000000"/>
          <w:sz w:val="22"/>
          <w:szCs w:val="22"/>
        </w:rPr>
        <w:t xml:space="preserve">, </w:t>
      </w:r>
      <w:r w:rsidR="005B3A41" w:rsidRPr="005B6FD4">
        <w:rPr>
          <w:rFonts w:asciiTheme="minorHAnsi" w:eastAsia="FangSong" w:hAnsiTheme="minorHAnsi" w:cs="Segoe UI"/>
          <w:color w:val="000000"/>
          <w:sz w:val="22"/>
          <w:szCs w:val="22"/>
        </w:rPr>
        <w:t xml:space="preserve">District Cllr </w:t>
      </w:r>
      <w:r w:rsidR="000707F0" w:rsidRPr="005B6FD4">
        <w:rPr>
          <w:rFonts w:asciiTheme="minorHAnsi" w:eastAsia="FangSong" w:hAnsiTheme="minorHAnsi" w:cs="Segoe UI"/>
          <w:color w:val="000000"/>
          <w:sz w:val="22"/>
          <w:szCs w:val="22"/>
        </w:rPr>
        <w:t>Kieran Mullins</w:t>
      </w:r>
      <w:r w:rsidR="00931629" w:rsidRPr="005B6FD4">
        <w:rPr>
          <w:rFonts w:asciiTheme="minorHAnsi" w:eastAsia="FangSong" w:hAnsiTheme="minorHAnsi" w:cs="Segoe UI"/>
          <w:color w:val="000000"/>
          <w:sz w:val="22"/>
          <w:szCs w:val="22"/>
        </w:rPr>
        <w:t>)</w:t>
      </w:r>
    </w:p>
    <w:p w14:paraId="3C6E1BAE" w14:textId="77777777" w:rsidR="009560A6" w:rsidRPr="005B6FD4" w:rsidRDefault="009560A6" w:rsidP="0069020E">
      <w:pPr>
        <w:rPr>
          <w:rFonts w:asciiTheme="minorHAnsi" w:eastAsia="FangSong" w:hAnsiTheme="minorHAnsi" w:cs="Segoe UI"/>
          <w:color w:val="000000"/>
          <w:sz w:val="22"/>
          <w:szCs w:val="22"/>
        </w:rPr>
      </w:pPr>
    </w:p>
    <w:p w14:paraId="60D7BF45" w14:textId="2F18A341" w:rsidR="007E2EC1" w:rsidRPr="00B9711A" w:rsidRDefault="00ED69D0" w:rsidP="0069020E">
      <w:pPr>
        <w:rPr>
          <w:rFonts w:asciiTheme="minorHAnsi" w:eastAsia="FangSong" w:hAnsiTheme="minorHAnsi" w:cstheme="minorHAnsi"/>
          <w:color w:val="000000"/>
          <w:sz w:val="22"/>
          <w:szCs w:val="22"/>
        </w:rPr>
      </w:pPr>
      <w:r w:rsidRPr="005B6FD4">
        <w:rPr>
          <w:rFonts w:asciiTheme="minorHAnsi" w:eastAsia="FangSong" w:hAnsiTheme="minorHAnsi" w:cs="Segoe UI"/>
          <w:b/>
          <w:color w:val="000000"/>
          <w:sz w:val="22"/>
          <w:szCs w:val="22"/>
        </w:rPr>
        <w:t>Members of Public</w:t>
      </w:r>
      <w:r w:rsidR="007203CE" w:rsidRPr="005B6FD4">
        <w:rPr>
          <w:rFonts w:asciiTheme="minorHAnsi" w:eastAsia="FangSong" w:hAnsiTheme="minorHAnsi" w:cs="Segoe UI"/>
          <w:color w:val="000000"/>
          <w:sz w:val="22"/>
          <w:szCs w:val="22"/>
        </w:rPr>
        <w:t xml:space="preserve">:  </w:t>
      </w:r>
      <w:r w:rsidR="00B26FE2">
        <w:rPr>
          <w:rFonts w:asciiTheme="minorHAnsi" w:eastAsia="FangSong" w:hAnsiTheme="minorHAnsi" w:cs="Segoe UI"/>
          <w:color w:val="000000"/>
          <w:sz w:val="22"/>
          <w:szCs w:val="22"/>
        </w:rPr>
        <w:t>4</w:t>
      </w:r>
    </w:p>
    <w:p w14:paraId="1A263359" w14:textId="77777777" w:rsidR="006A54D9" w:rsidRPr="00B9711A" w:rsidRDefault="006A54D9" w:rsidP="0069020E">
      <w:pPr>
        <w:rPr>
          <w:rFonts w:asciiTheme="minorHAnsi" w:eastAsia="FangSong" w:hAnsiTheme="minorHAnsi" w:cstheme="minorHAnsi"/>
          <w:b/>
          <w:color w:val="000000"/>
          <w:sz w:val="22"/>
          <w:szCs w:val="22"/>
        </w:rPr>
      </w:pPr>
    </w:p>
    <w:p w14:paraId="551F5D15" w14:textId="77777777" w:rsidR="00A34963" w:rsidRDefault="00AF4DE3" w:rsidP="00A34963">
      <w:pPr>
        <w:pStyle w:val="ListParagraph"/>
        <w:numPr>
          <w:ilvl w:val="0"/>
          <w:numId w:val="2"/>
        </w:numPr>
        <w:jc w:val="both"/>
        <w:rPr>
          <w:rFonts w:asciiTheme="minorHAnsi" w:eastAsia="FangSong" w:hAnsiTheme="minorHAnsi" w:cstheme="minorHAnsi"/>
          <w:color w:val="000000"/>
          <w:sz w:val="22"/>
          <w:szCs w:val="22"/>
        </w:rPr>
      </w:pPr>
      <w:r w:rsidRPr="00B9711A">
        <w:rPr>
          <w:rFonts w:asciiTheme="minorHAnsi" w:eastAsia="FangSong" w:hAnsiTheme="minorHAnsi" w:cstheme="minorHAnsi"/>
          <w:b/>
          <w:color w:val="000000"/>
          <w:sz w:val="22"/>
          <w:szCs w:val="22"/>
        </w:rPr>
        <w:t>Welcome &amp; Apologies for Absence</w:t>
      </w:r>
      <w:r w:rsidR="00931629" w:rsidRPr="00B9711A">
        <w:rPr>
          <w:rFonts w:asciiTheme="minorHAnsi" w:eastAsia="FangSong" w:hAnsiTheme="minorHAnsi" w:cstheme="minorHAnsi"/>
          <w:color w:val="000000"/>
          <w:sz w:val="22"/>
          <w:szCs w:val="22"/>
        </w:rPr>
        <w:t xml:space="preserve">:  </w:t>
      </w:r>
    </w:p>
    <w:p w14:paraId="0EBE1B75" w14:textId="72DE4C3B" w:rsidR="00B95B4D" w:rsidRPr="00A34963" w:rsidRDefault="00A34963" w:rsidP="00A34963">
      <w:pPr>
        <w:pStyle w:val="ListParagraph"/>
        <w:ind w:left="360"/>
        <w:jc w:val="both"/>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T</w:t>
      </w:r>
      <w:r w:rsidRPr="00A34963">
        <w:rPr>
          <w:rFonts w:asciiTheme="minorHAnsi" w:eastAsia="FangSong" w:hAnsiTheme="minorHAnsi" w:cstheme="minorHAnsi"/>
          <w:color w:val="000000"/>
          <w:sz w:val="22"/>
          <w:szCs w:val="22"/>
        </w:rPr>
        <w:t>here were none</w:t>
      </w:r>
    </w:p>
    <w:p w14:paraId="6BBF7D35" w14:textId="77777777" w:rsidR="00410766" w:rsidRPr="00B9711A" w:rsidRDefault="00410766" w:rsidP="00410766">
      <w:pPr>
        <w:pStyle w:val="ListParagraph"/>
        <w:ind w:left="360"/>
        <w:jc w:val="both"/>
        <w:rPr>
          <w:rFonts w:asciiTheme="minorHAnsi" w:eastAsia="FangSong" w:hAnsiTheme="minorHAnsi" w:cstheme="minorHAnsi"/>
          <w:color w:val="000000"/>
          <w:sz w:val="22"/>
          <w:szCs w:val="22"/>
        </w:rPr>
      </w:pPr>
    </w:p>
    <w:p w14:paraId="7F32ED6E" w14:textId="77777777" w:rsidR="00410766" w:rsidRPr="00B9711A" w:rsidRDefault="00410766" w:rsidP="00410766">
      <w:pPr>
        <w:jc w:val="both"/>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Ordinary Council Meeting Standing Items</w:t>
      </w:r>
    </w:p>
    <w:p w14:paraId="63C47882" w14:textId="77777777" w:rsidR="003D7E85" w:rsidRPr="00B9711A" w:rsidRDefault="003D7E85" w:rsidP="00D47461">
      <w:pPr>
        <w:jc w:val="both"/>
        <w:rPr>
          <w:rFonts w:asciiTheme="minorHAnsi" w:eastAsia="FangSong" w:hAnsiTheme="minorHAnsi" w:cstheme="minorHAnsi"/>
          <w:b/>
          <w:color w:val="000000"/>
          <w:sz w:val="22"/>
          <w:szCs w:val="22"/>
        </w:rPr>
      </w:pPr>
    </w:p>
    <w:p w14:paraId="48D31CFE" w14:textId="56343D7D" w:rsidR="00E61162" w:rsidRPr="00B9711A" w:rsidRDefault="000D5EF9" w:rsidP="00530D86">
      <w:pPr>
        <w:pStyle w:val="ListParagraph"/>
        <w:numPr>
          <w:ilvl w:val="0"/>
          <w:numId w:val="2"/>
        </w:numPr>
        <w:rPr>
          <w:rFonts w:asciiTheme="minorHAnsi" w:eastAsiaTheme="minorHAnsi" w:hAnsiTheme="minorHAnsi" w:cstheme="minorHAnsi"/>
          <w:b/>
          <w:bCs/>
          <w:sz w:val="22"/>
          <w:szCs w:val="22"/>
          <w:lang w:eastAsia="en-US"/>
        </w:rPr>
      </w:pPr>
      <w:r w:rsidRPr="00B9711A">
        <w:rPr>
          <w:rFonts w:asciiTheme="minorHAnsi" w:eastAsia="FangSong" w:hAnsiTheme="minorHAnsi" w:cstheme="minorHAnsi"/>
          <w:b/>
          <w:color w:val="000000"/>
          <w:sz w:val="22"/>
          <w:szCs w:val="22"/>
        </w:rPr>
        <w:t>Declaration</w:t>
      </w:r>
      <w:r w:rsidR="00D47461" w:rsidRPr="00B9711A">
        <w:rPr>
          <w:rFonts w:asciiTheme="minorHAnsi" w:eastAsia="FangSong" w:hAnsiTheme="minorHAnsi" w:cstheme="minorHAnsi"/>
          <w:b/>
          <w:color w:val="000000"/>
          <w:sz w:val="22"/>
          <w:szCs w:val="22"/>
        </w:rPr>
        <w:t>s</w:t>
      </w:r>
      <w:r w:rsidRPr="00B9711A">
        <w:rPr>
          <w:rFonts w:asciiTheme="minorHAnsi" w:eastAsia="FangSong" w:hAnsiTheme="minorHAnsi" w:cstheme="minorHAnsi"/>
          <w:b/>
          <w:color w:val="000000"/>
          <w:sz w:val="22"/>
          <w:szCs w:val="22"/>
        </w:rPr>
        <w:t xml:space="preserve"> of Interest in items on the Agenda</w:t>
      </w:r>
      <w:r w:rsidR="00274E7F" w:rsidRPr="00B9711A">
        <w:rPr>
          <w:rFonts w:asciiTheme="minorHAnsi" w:eastAsia="FangSong" w:hAnsiTheme="minorHAnsi" w:cstheme="minorHAnsi"/>
          <w:color w:val="000000"/>
          <w:sz w:val="22"/>
          <w:szCs w:val="22"/>
        </w:rPr>
        <w:t xml:space="preserve">:  </w:t>
      </w:r>
      <w:r w:rsidR="008A1235">
        <w:rPr>
          <w:rFonts w:asciiTheme="minorHAnsi" w:eastAsia="FangSong" w:hAnsiTheme="minorHAnsi" w:cstheme="minorHAnsi"/>
          <w:color w:val="000000"/>
          <w:sz w:val="22"/>
          <w:szCs w:val="22"/>
        </w:rPr>
        <w:t>Cllr Caunt declared an interest in 14.2 &amp; 14.3 as he is a close</w:t>
      </w:r>
      <w:r w:rsidR="008A1235">
        <w:rPr>
          <w:rFonts w:asciiTheme="minorHAnsi" w:eastAsia="FangSong" w:hAnsiTheme="minorHAnsi" w:cstheme="minorHAnsi"/>
          <w:color w:val="000000"/>
          <w:sz w:val="22"/>
          <w:szCs w:val="22"/>
        </w:rPr>
        <w:br/>
        <w:t>neighbour</w:t>
      </w:r>
      <w:r w:rsidR="000B0D71" w:rsidRPr="00B9711A">
        <w:rPr>
          <w:rFonts w:asciiTheme="minorHAnsi" w:eastAsia="FangSong" w:hAnsiTheme="minorHAnsi" w:cstheme="minorHAnsi"/>
          <w:color w:val="000000"/>
          <w:sz w:val="22"/>
          <w:szCs w:val="22"/>
        </w:rPr>
        <w:t>.</w:t>
      </w:r>
      <w:r w:rsidR="00530D86" w:rsidRPr="00B9711A">
        <w:rPr>
          <w:rFonts w:asciiTheme="minorHAnsi" w:eastAsia="FangSong" w:hAnsiTheme="minorHAnsi" w:cstheme="minorHAnsi"/>
          <w:color w:val="000000"/>
          <w:sz w:val="22"/>
          <w:szCs w:val="22"/>
        </w:rPr>
        <w:br/>
      </w:r>
    </w:p>
    <w:p w14:paraId="6CE0D170" w14:textId="77777777" w:rsidR="000B0D71" w:rsidRPr="00B9711A" w:rsidRDefault="00E61162" w:rsidP="00E61162">
      <w:pPr>
        <w:pStyle w:val="ListParagraph"/>
        <w:numPr>
          <w:ilvl w:val="0"/>
          <w:numId w:val="2"/>
        </w:numPr>
        <w:rPr>
          <w:rFonts w:asciiTheme="minorHAnsi" w:hAnsiTheme="minorHAnsi" w:cstheme="minorHAnsi"/>
          <w:b/>
          <w:color w:val="000000"/>
          <w:sz w:val="22"/>
          <w:szCs w:val="22"/>
        </w:rPr>
      </w:pPr>
      <w:r w:rsidRPr="00B9711A">
        <w:rPr>
          <w:rFonts w:asciiTheme="minorHAnsi" w:hAnsiTheme="minorHAnsi" w:cstheme="minorHAnsi"/>
          <w:b/>
          <w:color w:val="000000"/>
          <w:sz w:val="22"/>
          <w:szCs w:val="22"/>
        </w:rPr>
        <w:t>Approval of Draft Minutes</w:t>
      </w:r>
      <w:r w:rsidR="000B0D71" w:rsidRPr="00B9711A">
        <w:rPr>
          <w:rFonts w:asciiTheme="minorHAnsi" w:hAnsiTheme="minorHAnsi" w:cstheme="minorHAnsi"/>
          <w:b/>
          <w:color w:val="000000"/>
          <w:sz w:val="22"/>
          <w:szCs w:val="22"/>
        </w:rPr>
        <w:t>:</w:t>
      </w:r>
    </w:p>
    <w:p w14:paraId="402ECC65" w14:textId="17226D9E" w:rsidR="000B0D71" w:rsidRPr="008A1235" w:rsidRDefault="00B95B4D" w:rsidP="00B95B4D">
      <w:pPr>
        <w:ind w:left="36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Minutes of the </w:t>
      </w:r>
      <w:r w:rsidR="000B0D71" w:rsidRPr="008A1235">
        <w:rPr>
          <w:rFonts w:asciiTheme="minorHAnsi" w:hAnsiTheme="minorHAnsi" w:cstheme="minorHAnsi"/>
          <w:bCs/>
          <w:color w:val="000000"/>
          <w:sz w:val="22"/>
          <w:szCs w:val="22"/>
        </w:rPr>
        <w:t xml:space="preserve">Parish Council Meeting on </w:t>
      </w:r>
      <w:r w:rsidR="00B33D5A" w:rsidRPr="008A1235">
        <w:rPr>
          <w:rFonts w:asciiTheme="minorHAnsi" w:hAnsiTheme="minorHAnsi" w:cstheme="minorHAnsi"/>
          <w:bCs/>
          <w:color w:val="000000"/>
          <w:sz w:val="22"/>
          <w:szCs w:val="22"/>
        </w:rPr>
        <w:t>12</w:t>
      </w:r>
      <w:r w:rsidR="00B33D5A" w:rsidRPr="008A1235">
        <w:rPr>
          <w:rFonts w:asciiTheme="minorHAnsi" w:hAnsiTheme="minorHAnsi" w:cstheme="minorHAnsi"/>
          <w:bCs/>
          <w:color w:val="000000"/>
          <w:sz w:val="22"/>
          <w:szCs w:val="22"/>
          <w:vertAlign w:val="superscript"/>
        </w:rPr>
        <w:t>th</w:t>
      </w:r>
      <w:r w:rsidR="00B33D5A" w:rsidRPr="008A1235">
        <w:rPr>
          <w:rFonts w:asciiTheme="minorHAnsi" w:hAnsiTheme="minorHAnsi" w:cstheme="minorHAnsi"/>
          <w:bCs/>
          <w:color w:val="000000"/>
          <w:sz w:val="22"/>
          <w:szCs w:val="22"/>
        </w:rPr>
        <w:t xml:space="preserve"> August</w:t>
      </w:r>
      <w:r w:rsidR="000B0D71" w:rsidRPr="008A1235">
        <w:rPr>
          <w:rFonts w:asciiTheme="minorHAnsi" w:hAnsiTheme="minorHAnsi" w:cstheme="minorHAnsi"/>
          <w:bCs/>
          <w:color w:val="000000"/>
          <w:sz w:val="22"/>
          <w:szCs w:val="22"/>
        </w:rPr>
        <w:t xml:space="preserve"> 2020</w:t>
      </w:r>
      <w:r>
        <w:rPr>
          <w:rFonts w:asciiTheme="minorHAnsi" w:hAnsiTheme="minorHAnsi" w:cstheme="minorHAnsi"/>
          <w:bCs/>
          <w:color w:val="000000"/>
          <w:sz w:val="22"/>
          <w:szCs w:val="22"/>
        </w:rPr>
        <w:t xml:space="preserve"> were approved</w:t>
      </w:r>
      <w:r w:rsidR="00BC7F15">
        <w:rPr>
          <w:rFonts w:asciiTheme="minorHAnsi" w:hAnsiTheme="minorHAnsi" w:cstheme="minorHAnsi"/>
          <w:bCs/>
          <w:color w:val="000000"/>
          <w:sz w:val="22"/>
          <w:szCs w:val="22"/>
        </w:rPr>
        <w:t>.</w:t>
      </w:r>
    </w:p>
    <w:p w14:paraId="64842542" w14:textId="77777777" w:rsidR="00AF4DE3" w:rsidRPr="00B9711A" w:rsidRDefault="00AF4DE3" w:rsidP="00AF4DE3">
      <w:pPr>
        <w:pStyle w:val="ListParagraph"/>
        <w:spacing w:before="120"/>
        <w:ind w:left="360"/>
        <w:jc w:val="both"/>
        <w:rPr>
          <w:rFonts w:asciiTheme="minorHAnsi" w:eastAsia="FangSong" w:hAnsiTheme="minorHAnsi" w:cstheme="minorHAnsi"/>
          <w:b/>
          <w:color w:val="000000"/>
          <w:sz w:val="22"/>
          <w:szCs w:val="22"/>
        </w:rPr>
      </w:pPr>
    </w:p>
    <w:p w14:paraId="428C7259" w14:textId="75CB66E0" w:rsidR="00EB4308" w:rsidRPr="00B9711A" w:rsidRDefault="00BD5EAB" w:rsidP="00DD205C">
      <w:pPr>
        <w:pStyle w:val="ListParagraph"/>
        <w:numPr>
          <w:ilvl w:val="0"/>
          <w:numId w:val="2"/>
        </w:numPr>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Clerk’s Report/</w:t>
      </w:r>
      <w:r w:rsidR="005D567F" w:rsidRPr="00B9711A">
        <w:rPr>
          <w:rFonts w:asciiTheme="minorHAnsi" w:eastAsia="FangSong" w:hAnsiTheme="minorHAnsi" w:cstheme="minorHAnsi"/>
          <w:b/>
          <w:color w:val="000000"/>
          <w:sz w:val="22"/>
          <w:szCs w:val="22"/>
        </w:rPr>
        <w:t>Matters Arising</w:t>
      </w:r>
      <w:r w:rsidR="00E61162" w:rsidRPr="00B9711A">
        <w:rPr>
          <w:rFonts w:asciiTheme="minorHAnsi" w:eastAsia="FangSong" w:hAnsiTheme="minorHAnsi" w:cstheme="minorHAnsi"/>
          <w:b/>
          <w:color w:val="000000"/>
          <w:sz w:val="22"/>
          <w:szCs w:val="22"/>
        </w:rPr>
        <w:t>:</w:t>
      </w:r>
    </w:p>
    <w:p w14:paraId="472CBE24" w14:textId="31DBF374" w:rsidR="000B0D71" w:rsidRPr="00FF2E4B" w:rsidRDefault="000B0D71" w:rsidP="000B0D71">
      <w:pPr>
        <w:pStyle w:val="ListParagraph"/>
        <w:numPr>
          <w:ilvl w:val="1"/>
          <w:numId w:val="2"/>
        </w:numPr>
        <w:rPr>
          <w:rFonts w:asciiTheme="minorHAnsi" w:eastAsia="FangSong" w:hAnsiTheme="minorHAnsi" w:cstheme="minorHAnsi"/>
          <w:color w:val="000000"/>
          <w:sz w:val="22"/>
          <w:szCs w:val="22"/>
        </w:rPr>
      </w:pPr>
      <w:proofErr w:type="spellStart"/>
      <w:r w:rsidRPr="00FF2E4B">
        <w:rPr>
          <w:rFonts w:asciiTheme="minorHAnsi" w:eastAsia="FangSong" w:hAnsiTheme="minorHAnsi" w:cstheme="minorHAnsi"/>
          <w:color w:val="000000"/>
          <w:sz w:val="22"/>
          <w:szCs w:val="22"/>
        </w:rPr>
        <w:t>McCrackens</w:t>
      </w:r>
      <w:proofErr w:type="spellEnd"/>
      <w:r w:rsidRPr="00FF2E4B">
        <w:rPr>
          <w:rFonts w:asciiTheme="minorHAnsi" w:eastAsia="FangSong" w:hAnsiTheme="minorHAnsi" w:cstheme="minorHAnsi"/>
          <w:color w:val="000000"/>
          <w:sz w:val="22"/>
          <w:szCs w:val="22"/>
        </w:rPr>
        <w:t xml:space="preserve"> </w:t>
      </w:r>
      <w:r w:rsidR="003052D9" w:rsidRPr="00FF2E4B">
        <w:rPr>
          <w:rFonts w:asciiTheme="minorHAnsi" w:eastAsia="FangSong" w:hAnsiTheme="minorHAnsi" w:cstheme="minorHAnsi"/>
          <w:color w:val="000000"/>
          <w:sz w:val="22"/>
          <w:szCs w:val="22"/>
        </w:rPr>
        <w:t>have not responded to the enquiry about the playground cleaning and their invoice has not yet been paid</w:t>
      </w:r>
      <w:r w:rsidRPr="00FF2E4B">
        <w:rPr>
          <w:rFonts w:asciiTheme="minorHAnsi" w:eastAsia="FangSong" w:hAnsiTheme="minorHAnsi" w:cstheme="minorHAnsi"/>
          <w:color w:val="000000"/>
          <w:sz w:val="22"/>
          <w:szCs w:val="22"/>
        </w:rPr>
        <w:t>.</w:t>
      </w:r>
      <w:r w:rsidR="003052D9" w:rsidRPr="00FF2E4B">
        <w:rPr>
          <w:rFonts w:asciiTheme="minorHAnsi" w:eastAsia="FangSong" w:hAnsiTheme="minorHAnsi" w:cstheme="minorHAnsi"/>
          <w:color w:val="000000"/>
          <w:sz w:val="22"/>
          <w:szCs w:val="22"/>
        </w:rPr>
        <w:t xml:space="preserve">  </w:t>
      </w:r>
      <w:r w:rsidR="00B41ECB">
        <w:rPr>
          <w:rFonts w:asciiTheme="minorHAnsi" w:eastAsia="FangSong" w:hAnsiTheme="minorHAnsi" w:cstheme="minorHAnsi"/>
          <w:color w:val="000000"/>
          <w:sz w:val="22"/>
          <w:szCs w:val="22"/>
        </w:rPr>
        <w:t>The g</w:t>
      </w:r>
      <w:r w:rsidR="00A542C3">
        <w:rPr>
          <w:rFonts w:asciiTheme="minorHAnsi" w:eastAsia="FangSong" w:hAnsiTheme="minorHAnsi" w:cstheme="minorHAnsi"/>
          <w:color w:val="000000"/>
          <w:sz w:val="22"/>
          <w:szCs w:val="22"/>
        </w:rPr>
        <w:t xml:space="preserve">rass was not cut in August but </w:t>
      </w:r>
      <w:r w:rsidR="00B95B4D">
        <w:rPr>
          <w:rFonts w:asciiTheme="minorHAnsi" w:eastAsia="FangSong" w:hAnsiTheme="minorHAnsi" w:cstheme="minorHAnsi"/>
          <w:color w:val="000000"/>
          <w:sz w:val="22"/>
          <w:szCs w:val="22"/>
        </w:rPr>
        <w:t>w</w:t>
      </w:r>
      <w:r w:rsidR="00A542C3">
        <w:rPr>
          <w:rFonts w:asciiTheme="minorHAnsi" w:eastAsia="FangSong" w:hAnsiTheme="minorHAnsi" w:cstheme="minorHAnsi"/>
          <w:color w:val="000000"/>
          <w:sz w:val="22"/>
          <w:szCs w:val="22"/>
        </w:rPr>
        <w:t>as been cut today.</w:t>
      </w:r>
    </w:p>
    <w:p w14:paraId="65E2FBB1" w14:textId="77777777" w:rsidR="00B41ECB" w:rsidRPr="00B41ECB" w:rsidRDefault="003052D9" w:rsidP="000B0D71">
      <w:pPr>
        <w:pStyle w:val="ListParagraph"/>
        <w:numPr>
          <w:ilvl w:val="1"/>
          <w:numId w:val="2"/>
        </w:numPr>
        <w:rPr>
          <w:rFonts w:asciiTheme="minorHAnsi" w:eastAsia="FangSong" w:hAnsiTheme="minorHAnsi" w:cstheme="minorHAnsi"/>
          <w:color w:val="000000"/>
          <w:sz w:val="22"/>
          <w:szCs w:val="22"/>
        </w:rPr>
      </w:pPr>
      <w:r w:rsidRPr="00FF2E4B">
        <w:rPr>
          <w:rFonts w:asciiTheme="minorHAnsi" w:hAnsiTheme="minorHAnsi" w:cstheme="minorHAnsi"/>
          <w:color w:val="000000"/>
          <w:sz w:val="22"/>
          <w:szCs w:val="22"/>
          <w:shd w:val="clear" w:color="auto" w:fill="FFFFFF"/>
        </w:rPr>
        <w:t xml:space="preserve">Dry stone wall near smallpox memorial – </w:t>
      </w:r>
      <w:r w:rsidR="00B41ECB">
        <w:rPr>
          <w:rFonts w:asciiTheme="minorHAnsi" w:hAnsiTheme="minorHAnsi" w:cstheme="minorHAnsi"/>
          <w:color w:val="000000"/>
          <w:sz w:val="22"/>
          <w:szCs w:val="22"/>
          <w:shd w:val="clear" w:color="auto" w:fill="FFFFFF"/>
        </w:rPr>
        <w:t xml:space="preserve">There has </w:t>
      </w:r>
      <w:r w:rsidRPr="00FF2E4B">
        <w:rPr>
          <w:rFonts w:asciiTheme="minorHAnsi" w:hAnsiTheme="minorHAnsi" w:cstheme="minorHAnsi"/>
          <w:color w:val="000000"/>
          <w:sz w:val="22"/>
          <w:szCs w:val="22"/>
          <w:shd w:val="clear" w:color="auto" w:fill="FFFFFF"/>
        </w:rPr>
        <w:t xml:space="preserve">still </w:t>
      </w:r>
      <w:r w:rsidR="00B41ECB">
        <w:rPr>
          <w:rFonts w:asciiTheme="minorHAnsi" w:hAnsiTheme="minorHAnsi" w:cstheme="minorHAnsi"/>
          <w:color w:val="000000"/>
          <w:sz w:val="22"/>
          <w:szCs w:val="22"/>
          <w:shd w:val="clear" w:color="auto" w:fill="FFFFFF"/>
        </w:rPr>
        <w:t xml:space="preserve">been </w:t>
      </w:r>
      <w:r w:rsidRPr="00FF2E4B">
        <w:rPr>
          <w:rFonts w:asciiTheme="minorHAnsi" w:hAnsiTheme="minorHAnsi" w:cstheme="minorHAnsi"/>
          <w:color w:val="000000"/>
          <w:sz w:val="22"/>
          <w:szCs w:val="22"/>
          <w:shd w:val="clear" w:color="auto" w:fill="FFFFFF"/>
        </w:rPr>
        <w:t xml:space="preserve">no response from fixmystreet.com </w:t>
      </w:r>
      <w:r w:rsidR="00B41ECB">
        <w:rPr>
          <w:rFonts w:asciiTheme="minorHAnsi" w:hAnsiTheme="minorHAnsi" w:cstheme="minorHAnsi"/>
          <w:color w:val="000000"/>
          <w:sz w:val="22"/>
          <w:szCs w:val="22"/>
          <w:shd w:val="clear" w:color="auto" w:fill="FFFFFF"/>
        </w:rPr>
        <w:t xml:space="preserve">about the </w:t>
      </w:r>
      <w:proofErr w:type="gramStart"/>
      <w:r w:rsidR="00B41ECB">
        <w:rPr>
          <w:rFonts w:asciiTheme="minorHAnsi" w:hAnsiTheme="minorHAnsi" w:cstheme="minorHAnsi"/>
          <w:color w:val="000000"/>
          <w:sz w:val="22"/>
          <w:szCs w:val="22"/>
          <w:shd w:val="clear" w:color="auto" w:fill="FFFFFF"/>
        </w:rPr>
        <w:t>dry stone</w:t>
      </w:r>
      <w:proofErr w:type="gramEnd"/>
      <w:r w:rsidR="00B41ECB">
        <w:rPr>
          <w:rFonts w:asciiTheme="minorHAnsi" w:hAnsiTheme="minorHAnsi" w:cstheme="minorHAnsi"/>
          <w:color w:val="000000"/>
          <w:sz w:val="22"/>
          <w:szCs w:val="22"/>
          <w:shd w:val="clear" w:color="auto" w:fill="FFFFFF"/>
        </w:rPr>
        <w:t xml:space="preserve"> wall near the smallpox memorial.  This will </w:t>
      </w:r>
      <w:r w:rsidRPr="00FF2E4B">
        <w:rPr>
          <w:rFonts w:asciiTheme="minorHAnsi" w:hAnsiTheme="minorHAnsi" w:cstheme="minorHAnsi"/>
          <w:color w:val="000000"/>
          <w:sz w:val="22"/>
          <w:szCs w:val="22"/>
          <w:shd w:val="clear" w:color="auto" w:fill="FFFFFF"/>
        </w:rPr>
        <w:t xml:space="preserve">need to be chased </w:t>
      </w:r>
      <w:r w:rsidR="00B41ECB">
        <w:rPr>
          <w:rFonts w:asciiTheme="minorHAnsi" w:hAnsiTheme="minorHAnsi" w:cstheme="minorHAnsi"/>
          <w:color w:val="000000"/>
          <w:sz w:val="22"/>
          <w:szCs w:val="22"/>
          <w:shd w:val="clear" w:color="auto" w:fill="FFFFFF"/>
        </w:rPr>
        <w:t xml:space="preserve">using information from Sharon Henley.  Cllr Hamilton offered to report it also on fixmystreet.com </w:t>
      </w:r>
    </w:p>
    <w:p w14:paraId="06593840" w14:textId="4FDE9249" w:rsidR="000B0D71" w:rsidRPr="00FF2E4B" w:rsidRDefault="00B41ECB" w:rsidP="000B0D71">
      <w:pPr>
        <w:pStyle w:val="ListParagraph"/>
        <w:numPr>
          <w:ilvl w:val="1"/>
          <w:numId w:val="2"/>
        </w:numPr>
        <w:rPr>
          <w:rFonts w:asciiTheme="minorHAnsi" w:eastAsia="FangSong" w:hAnsiTheme="minorHAnsi" w:cstheme="minorHAnsi"/>
          <w:color w:val="000000"/>
          <w:sz w:val="22"/>
          <w:szCs w:val="22"/>
        </w:rPr>
      </w:pPr>
      <w:r>
        <w:rPr>
          <w:rFonts w:asciiTheme="minorHAnsi" w:hAnsiTheme="minorHAnsi" w:cstheme="minorHAnsi"/>
          <w:color w:val="000000"/>
          <w:sz w:val="22"/>
          <w:szCs w:val="22"/>
          <w:shd w:val="clear" w:color="auto" w:fill="FFFFFF"/>
        </w:rPr>
        <w:t>T</w:t>
      </w:r>
      <w:r w:rsidR="000B0D71" w:rsidRPr="00FF2E4B">
        <w:rPr>
          <w:rFonts w:asciiTheme="minorHAnsi" w:eastAsia="FangSong" w:hAnsiTheme="minorHAnsi" w:cstheme="minorHAnsi"/>
          <w:color w:val="000000"/>
          <w:sz w:val="22"/>
          <w:szCs w:val="22"/>
        </w:rPr>
        <w:t>he contractors who had been awarded the burial ground contract, had confirmed that they would like to tender for the car park project.</w:t>
      </w:r>
    </w:p>
    <w:p w14:paraId="2A7DDDBB" w14:textId="52E8E0E1" w:rsidR="00660050" w:rsidRPr="00FF2E4B" w:rsidRDefault="00B41ECB" w:rsidP="000B0D71">
      <w:pPr>
        <w:pStyle w:val="ListParagraph"/>
        <w:numPr>
          <w:ilvl w:val="1"/>
          <w:numId w:val="2"/>
        </w:numPr>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The first </w:t>
      </w:r>
      <w:r w:rsidR="00660050" w:rsidRPr="00FF2E4B">
        <w:rPr>
          <w:rFonts w:asciiTheme="minorHAnsi" w:eastAsia="FangSong" w:hAnsiTheme="minorHAnsi" w:cstheme="minorHAnsi"/>
          <w:color w:val="000000"/>
          <w:sz w:val="22"/>
          <w:szCs w:val="22"/>
        </w:rPr>
        <w:t>Junior Goal Posts will be installed on the weekend of 12</w:t>
      </w:r>
      <w:r w:rsidR="00660050" w:rsidRPr="00FF2E4B">
        <w:rPr>
          <w:rFonts w:asciiTheme="minorHAnsi" w:eastAsia="FangSong" w:hAnsiTheme="minorHAnsi" w:cstheme="minorHAnsi"/>
          <w:color w:val="000000"/>
          <w:sz w:val="22"/>
          <w:szCs w:val="22"/>
          <w:vertAlign w:val="superscript"/>
        </w:rPr>
        <w:t>th</w:t>
      </w:r>
      <w:r w:rsidR="00660050" w:rsidRPr="00FF2E4B">
        <w:rPr>
          <w:rFonts w:asciiTheme="minorHAnsi" w:eastAsia="FangSong" w:hAnsiTheme="minorHAnsi" w:cstheme="minorHAnsi"/>
          <w:color w:val="000000"/>
          <w:sz w:val="22"/>
          <w:szCs w:val="22"/>
        </w:rPr>
        <w:t>/13</w:t>
      </w:r>
      <w:r w:rsidR="00660050" w:rsidRPr="00FF2E4B">
        <w:rPr>
          <w:rFonts w:asciiTheme="minorHAnsi" w:eastAsia="FangSong" w:hAnsiTheme="minorHAnsi" w:cstheme="minorHAnsi"/>
          <w:color w:val="000000"/>
          <w:sz w:val="22"/>
          <w:szCs w:val="22"/>
          <w:vertAlign w:val="superscript"/>
        </w:rPr>
        <w:t>th</w:t>
      </w:r>
      <w:r w:rsidR="00660050" w:rsidRPr="00FF2E4B">
        <w:rPr>
          <w:rFonts w:asciiTheme="minorHAnsi" w:eastAsia="FangSong" w:hAnsiTheme="minorHAnsi" w:cstheme="minorHAnsi"/>
          <w:color w:val="000000"/>
          <w:sz w:val="22"/>
          <w:szCs w:val="22"/>
        </w:rPr>
        <w:t xml:space="preserve"> Sept.  The Gym Committee have</w:t>
      </w:r>
      <w:r w:rsidR="00660050" w:rsidRPr="00FF2E4B">
        <w:rPr>
          <w:rFonts w:asciiTheme="minorHAnsi" w:eastAsia="FangSong" w:hAnsiTheme="minorHAnsi" w:cstheme="minorHAnsi"/>
          <w:color w:val="000000"/>
          <w:sz w:val="22"/>
          <w:szCs w:val="22"/>
        </w:rPr>
        <w:br/>
        <w:t>enlisted the services of Tom from Cotswold Landscaping and Charlie Clews who is a chartered landscape architect.  They have the installation guide that came with the goal posts and believe it is a very straightforward job.  T</w:t>
      </w:r>
      <w:r w:rsidR="00660050" w:rsidRPr="00FF2E4B">
        <w:rPr>
          <w:rFonts w:asciiTheme="minorHAnsi" w:hAnsiTheme="minorHAnsi" w:cstheme="minorHAnsi"/>
          <w:sz w:val="22"/>
          <w:szCs w:val="22"/>
        </w:rPr>
        <w:t>he installation will be undertaken in a safe and professional manner in accordance with the manufacturer specifications and Charlie will personally ensure this is the case.</w:t>
      </w:r>
    </w:p>
    <w:p w14:paraId="48C2F868" w14:textId="77777777" w:rsidR="00410766" w:rsidRPr="00FF2E4B" w:rsidRDefault="00410766" w:rsidP="002B73C0">
      <w:pPr>
        <w:pStyle w:val="ListParagraph"/>
        <w:rPr>
          <w:rFonts w:asciiTheme="minorHAnsi" w:eastAsia="FangSong" w:hAnsiTheme="minorHAnsi" w:cstheme="minorHAnsi"/>
          <w:color w:val="000000"/>
          <w:sz w:val="22"/>
          <w:szCs w:val="22"/>
        </w:rPr>
      </w:pPr>
    </w:p>
    <w:p w14:paraId="4CCBF979" w14:textId="77777777" w:rsidR="00B34F88" w:rsidRPr="00B9711A" w:rsidRDefault="00B34F88" w:rsidP="007A2165">
      <w:pPr>
        <w:pStyle w:val="ListParagraph"/>
        <w:numPr>
          <w:ilvl w:val="0"/>
          <w:numId w:val="1"/>
        </w:numPr>
        <w:rPr>
          <w:rFonts w:asciiTheme="minorHAnsi" w:eastAsiaTheme="minorHAnsi" w:hAnsiTheme="minorHAnsi" w:cstheme="minorHAnsi"/>
          <w:vanish/>
          <w:sz w:val="22"/>
          <w:szCs w:val="22"/>
          <w:lang w:eastAsia="en-US"/>
        </w:rPr>
      </w:pPr>
    </w:p>
    <w:p w14:paraId="36E6C816" w14:textId="77777777" w:rsidR="00B34F88" w:rsidRPr="00B9711A" w:rsidRDefault="00B34F88" w:rsidP="007A2165">
      <w:pPr>
        <w:pStyle w:val="ListParagraph"/>
        <w:numPr>
          <w:ilvl w:val="0"/>
          <w:numId w:val="1"/>
        </w:numPr>
        <w:rPr>
          <w:rFonts w:asciiTheme="minorHAnsi" w:eastAsiaTheme="minorHAnsi" w:hAnsiTheme="minorHAnsi" w:cstheme="minorHAnsi"/>
          <w:vanish/>
          <w:sz w:val="22"/>
          <w:szCs w:val="22"/>
          <w:lang w:eastAsia="en-US"/>
        </w:rPr>
      </w:pPr>
    </w:p>
    <w:p w14:paraId="14BE0612" w14:textId="5F7CC70D" w:rsidR="00887403" w:rsidRPr="00B9711A" w:rsidRDefault="00130FEA" w:rsidP="00A30F41">
      <w:pPr>
        <w:pStyle w:val="ListParagraph"/>
        <w:numPr>
          <w:ilvl w:val="0"/>
          <w:numId w:val="2"/>
        </w:numPr>
        <w:jc w:val="both"/>
        <w:rPr>
          <w:rFonts w:asciiTheme="minorHAnsi" w:eastAsia="FangSong" w:hAnsiTheme="minorHAnsi" w:cstheme="minorHAnsi"/>
          <w:color w:val="000000"/>
          <w:sz w:val="22"/>
          <w:szCs w:val="22"/>
        </w:rPr>
      </w:pPr>
      <w:r w:rsidRPr="00B9711A">
        <w:rPr>
          <w:rFonts w:asciiTheme="minorHAnsi" w:eastAsia="FangSong" w:hAnsiTheme="minorHAnsi" w:cstheme="minorHAnsi"/>
          <w:b/>
          <w:color w:val="000000"/>
          <w:sz w:val="22"/>
          <w:szCs w:val="22"/>
        </w:rPr>
        <w:t>County &amp; District Councillors’ Reports</w:t>
      </w:r>
    </w:p>
    <w:p w14:paraId="2B51FFDB" w14:textId="39E54453" w:rsidR="00B95B4D" w:rsidRPr="003629C9" w:rsidRDefault="00B95B4D" w:rsidP="00B41ECB">
      <w:pPr>
        <w:ind w:left="360"/>
        <w:jc w:val="both"/>
        <w:rPr>
          <w:rFonts w:asciiTheme="minorHAnsi" w:eastAsia="FangSong" w:hAnsiTheme="minorHAnsi" w:cstheme="minorHAnsi"/>
          <w:color w:val="000000"/>
          <w:sz w:val="22"/>
          <w:szCs w:val="22"/>
        </w:rPr>
      </w:pPr>
      <w:r w:rsidRPr="003629C9">
        <w:rPr>
          <w:rFonts w:asciiTheme="minorHAnsi" w:eastAsia="FangSong" w:hAnsiTheme="minorHAnsi" w:cstheme="minorHAnsi"/>
          <w:color w:val="000000"/>
          <w:sz w:val="22"/>
          <w:szCs w:val="22"/>
        </w:rPr>
        <w:t>5.1</w:t>
      </w:r>
      <w:r w:rsidR="003629C9">
        <w:rPr>
          <w:rFonts w:asciiTheme="minorHAnsi" w:eastAsia="FangSong" w:hAnsiTheme="minorHAnsi" w:cstheme="minorHAnsi"/>
          <w:color w:val="000000"/>
          <w:sz w:val="22"/>
          <w:szCs w:val="22"/>
        </w:rPr>
        <w:t xml:space="preserve">.     </w:t>
      </w:r>
      <w:r w:rsidR="00B41ECB">
        <w:rPr>
          <w:rFonts w:asciiTheme="minorHAnsi" w:eastAsia="FangSong" w:hAnsiTheme="minorHAnsi" w:cstheme="minorHAnsi"/>
          <w:color w:val="000000"/>
          <w:sz w:val="22"/>
          <w:szCs w:val="22"/>
        </w:rPr>
        <w:t xml:space="preserve">Cllr </w:t>
      </w:r>
      <w:r w:rsidRPr="003629C9">
        <w:rPr>
          <w:rFonts w:asciiTheme="minorHAnsi" w:eastAsia="FangSong" w:hAnsiTheme="minorHAnsi" w:cstheme="minorHAnsi"/>
          <w:color w:val="000000"/>
          <w:sz w:val="22"/>
          <w:szCs w:val="22"/>
        </w:rPr>
        <w:t xml:space="preserve">Gill reported that </w:t>
      </w:r>
      <w:r w:rsidR="00CE3333">
        <w:rPr>
          <w:rFonts w:asciiTheme="minorHAnsi" w:eastAsia="FangSong" w:hAnsiTheme="minorHAnsi" w:cstheme="minorHAnsi"/>
          <w:color w:val="000000"/>
          <w:sz w:val="22"/>
          <w:szCs w:val="22"/>
        </w:rPr>
        <w:t xml:space="preserve">James Mills has stepped down </w:t>
      </w:r>
      <w:r w:rsidR="00215FC2">
        <w:rPr>
          <w:rFonts w:asciiTheme="minorHAnsi" w:eastAsia="FangSong" w:hAnsiTheme="minorHAnsi" w:cstheme="minorHAnsi"/>
          <w:color w:val="000000"/>
          <w:sz w:val="22"/>
          <w:szCs w:val="22"/>
        </w:rPr>
        <w:t>from his role as the leader of WODC.  A</w:t>
      </w:r>
      <w:r w:rsidR="00D37C61">
        <w:rPr>
          <w:rFonts w:asciiTheme="minorHAnsi" w:eastAsia="FangSong" w:hAnsiTheme="minorHAnsi" w:cstheme="minorHAnsi"/>
          <w:color w:val="000000"/>
          <w:sz w:val="22"/>
          <w:szCs w:val="22"/>
        </w:rPr>
        <w:t xml:space="preserve"> </w:t>
      </w:r>
      <w:r w:rsidRPr="003629C9">
        <w:rPr>
          <w:rFonts w:asciiTheme="minorHAnsi" w:eastAsia="FangSong" w:hAnsiTheme="minorHAnsi" w:cstheme="minorHAnsi"/>
          <w:color w:val="000000"/>
          <w:sz w:val="22"/>
          <w:szCs w:val="22"/>
        </w:rPr>
        <w:t>new conservative leader for the Council ha</w:t>
      </w:r>
      <w:r w:rsidR="00DC671A">
        <w:rPr>
          <w:rFonts w:asciiTheme="minorHAnsi" w:eastAsia="FangSong" w:hAnsiTheme="minorHAnsi" w:cstheme="minorHAnsi"/>
          <w:color w:val="000000"/>
          <w:sz w:val="22"/>
          <w:szCs w:val="22"/>
        </w:rPr>
        <w:t>s</w:t>
      </w:r>
      <w:r w:rsidRPr="003629C9">
        <w:rPr>
          <w:rFonts w:asciiTheme="minorHAnsi" w:eastAsia="FangSong" w:hAnsiTheme="minorHAnsi" w:cstheme="minorHAnsi"/>
          <w:color w:val="000000"/>
          <w:sz w:val="22"/>
          <w:szCs w:val="22"/>
        </w:rPr>
        <w:t xml:space="preserve"> been elected</w:t>
      </w:r>
      <w:r w:rsidR="00DC671A">
        <w:rPr>
          <w:rFonts w:asciiTheme="minorHAnsi" w:eastAsia="FangSong" w:hAnsiTheme="minorHAnsi" w:cstheme="minorHAnsi"/>
          <w:color w:val="000000"/>
          <w:sz w:val="22"/>
          <w:szCs w:val="22"/>
        </w:rPr>
        <w:t xml:space="preserve"> </w:t>
      </w:r>
      <w:r w:rsidR="00B60605">
        <w:rPr>
          <w:rFonts w:asciiTheme="minorHAnsi" w:eastAsia="FangSong" w:hAnsiTheme="minorHAnsi" w:cstheme="minorHAnsi"/>
          <w:color w:val="000000"/>
          <w:sz w:val="22"/>
          <w:szCs w:val="22"/>
        </w:rPr>
        <w:t>– Michelle Mead</w:t>
      </w:r>
      <w:r w:rsidR="00ED60F5">
        <w:rPr>
          <w:rFonts w:asciiTheme="minorHAnsi" w:eastAsia="FangSong" w:hAnsiTheme="minorHAnsi" w:cstheme="minorHAnsi"/>
          <w:color w:val="000000"/>
          <w:sz w:val="22"/>
          <w:szCs w:val="22"/>
        </w:rPr>
        <w:t>.</w:t>
      </w:r>
      <w:r w:rsidRPr="003629C9">
        <w:rPr>
          <w:rFonts w:asciiTheme="minorHAnsi" w:eastAsia="FangSong" w:hAnsiTheme="minorHAnsi" w:cstheme="minorHAnsi"/>
          <w:color w:val="000000"/>
          <w:sz w:val="22"/>
          <w:szCs w:val="22"/>
        </w:rPr>
        <w:tab/>
      </w:r>
    </w:p>
    <w:p w14:paraId="2D306FCC" w14:textId="15E9137C" w:rsidR="000A6798" w:rsidRDefault="00B95B4D" w:rsidP="00B41ECB">
      <w:pPr>
        <w:ind w:left="360"/>
        <w:jc w:val="both"/>
        <w:rPr>
          <w:rFonts w:asciiTheme="minorHAnsi" w:eastAsia="FangSong" w:hAnsiTheme="minorHAnsi" w:cstheme="minorHAnsi"/>
          <w:color w:val="000000"/>
          <w:sz w:val="22"/>
          <w:szCs w:val="22"/>
        </w:rPr>
      </w:pPr>
      <w:r w:rsidRPr="003629C9">
        <w:rPr>
          <w:rFonts w:asciiTheme="minorHAnsi" w:eastAsia="FangSong" w:hAnsiTheme="minorHAnsi" w:cstheme="minorHAnsi"/>
          <w:color w:val="000000"/>
          <w:sz w:val="22"/>
          <w:szCs w:val="22"/>
        </w:rPr>
        <w:t xml:space="preserve">5.2    </w:t>
      </w:r>
      <w:r w:rsidR="00B41ECB">
        <w:rPr>
          <w:rFonts w:asciiTheme="minorHAnsi" w:eastAsia="FangSong" w:hAnsiTheme="minorHAnsi" w:cstheme="minorHAnsi"/>
          <w:color w:val="000000"/>
          <w:sz w:val="22"/>
          <w:szCs w:val="22"/>
        </w:rPr>
        <w:t xml:space="preserve">Cllr </w:t>
      </w:r>
      <w:r w:rsidR="00ED60F5" w:rsidRPr="003629C9">
        <w:rPr>
          <w:rFonts w:asciiTheme="minorHAnsi" w:eastAsia="FangSong" w:hAnsiTheme="minorHAnsi" w:cstheme="minorHAnsi"/>
          <w:color w:val="000000"/>
          <w:sz w:val="22"/>
          <w:szCs w:val="22"/>
        </w:rPr>
        <w:t>Kieran</w:t>
      </w:r>
      <w:r w:rsidRPr="003629C9">
        <w:rPr>
          <w:rFonts w:asciiTheme="minorHAnsi" w:eastAsia="FangSong" w:hAnsiTheme="minorHAnsi" w:cstheme="minorHAnsi"/>
          <w:color w:val="000000"/>
          <w:sz w:val="22"/>
          <w:szCs w:val="22"/>
        </w:rPr>
        <w:t xml:space="preserve"> Mullins reported </w:t>
      </w:r>
      <w:r w:rsidR="004531D4" w:rsidRPr="003629C9">
        <w:rPr>
          <w:rFonts w:asciiTheme="minorHAnsi" w:eastAsia="FangSong" w:hAnsiTheme="minorHAnsi" w:cstheme="minorHAnsi"/>
          <w:color w:val="000000"/>
          <w:sz w:val="22"/>
          <w:szCs w:val="22"/>
        </w:rPr>
        <w:t>that</w:t>
      </w:r>
      <w:r w:rsidR="00B41ECB">
        <w:rPr>
          <w:rFonts w:asciiTheme="minorHAnsi" w:eastAsia="FangSong" w:hAnsiTheme="minorHAnsi" w:cstheme="minorHAnsi"/>
          <w:color w:val="000000"/>
          <w:sz w:val="22"/>
          <w:szCs w:val="22"/>
        </w:rPr>
        <w:t>:</w:t>
      </w:r>
      <w:r w:rsidRPr="003629C9">
        <w:rPr>
          <w:rFonts w:asciiTheme="minorHAnsi" w:eastAsia="FangSong" w:hAnsiTheme="minorHAnsi" w:cstheme="minorHAnsi"/>
          <w:color w:val="000000"/>
          <w:sz w:val="22"/>
          <w:szCs w:val="22"/>
        </w:rPr>
        <w:t xml:space="preserve"> scrutiny committees are </w:t>
      </w:r>
      <w:r w:rsidR="00B41ECB">
        <w:rPr>
          <w:rFonts w:asciiTheme="minorHAnsi" w:eastAsia="FangSong" w:hAnsiTheme="minorHAnsi" w:cstheme="minorHAnsi"/>
          <w:color w:val="000000"/>
          <w:sz w:val="22"/>
          <w:szCs w:val="22"/>
        </w:rPr>
        <w:t xml:space="preserve">now working again </w:t>
      </w:r>
      <w:r w:rsidRPr="003629C9">
        <w:rPr>
          <w:rFonts w:asciiTheme="minorHAnsi" w:eastAsia="FangSong" w:hAnsiTheme="minorHAnsi" w:cstheme="minorHAnsi"/>
          <w:color w:val="000000"/>
          <w:sz w:val="22"/>
          <w:szCs w:val="22"/>
        </w:rPr>
        <w:t xml:space="preserve">so the council can </w:t>
      </w:r>
      <w:r w:rsidR="004531D4" w:rsidRPr="003629C9">
        <w:rPr>
          <w:rFonts w:asciiTheme="minorHAnsi" w:eastAsia="FangSong" w:hAnsiTheme="minorHAnsi" w:cstheme="minorHAnsi"/>
          <w:color w:val="000000"/>
          <w:sz w:val="22"/>
          <w:szCs w:val="22"/>
        </w:rPr>
        <w:t xml:space="preserve">begin to </w:t>
      </w:r>
      <w:r w:rsidR="00B41ECB">
        <w:rPr>
          <w:rFonts w:asciiTheme="minorHAnsi" w:eastAsia="FangSong" w:hAnsiTheme="minorHAnsi" w:cstheme="minorHAnsi"/>
          <w:color w:val="000000"/>
          <w:sz w:val="22"/>
          <w:szCs w:val="22"/>
        </w:rPr>
        <w:t xml:space="preserve">          </w:t>
      </w:r>
      <w:r w:rsidRPr="003629C9">
        <w:rPr>
          <w:rFonts w:asciiTheme="minorHAnsi" w:eastAsia="FangSong" w:hAnsiTheme="minorHAnsi" w:cstheme="minorHAnsi"/>
          <w:color w:val="000000"/>
          <w:sz w:val="22"/>
          <w:szCs w:val="22"/>
        </w:rPr>
        <w:t>operate again properly</w:t>
      </w:r>
      <w:r w:rsidR="004531D4" w:rsidRPr="003629C9">
        <w:rPr>
          <w:rFonts w:asciiTheme="minorHAnsi" w:eastAsia="FangSong" w:hAnsiTheme="minorHAnsi" w:cstheme="minorHAnsi"/>
          <w:color w:val="000000"/>
          <w:sz w:val="22"/>
          <w:szCs w:val="22"/>
        </w:rPr>
        <w:t>; a consultation</w:t>
      </w:r>
      <w:r w:rsidRPr="003629C9">
        <w:rPr>
          <w:rFonts w:asciiTheme="minorHAnsi" w:eastAsia="FangSong" w:hAnsiTheme="minorHAnsi" w:cstheme="minorHAnsi"/>
          <w:color w:val="000000"/>
          <w:sz w:val="22"/>
          <w:szCs w:val="22"/>
        </w:rPr>
        <w:t xml:space="preserve"> plan for Salt Cross Garden Village has been announced</w:t>
      </w:r>
      <w:r w:rsidR="004531D4" w:rsidRPr="003629C9">
        <w:rPr>
          <w:rFonts w:asciiTheme="minorHAnsi" w:eastAsia="FangSong" w:hAnsiTheme="minorHAnsi" w:cstheme="minorHAnsi"/>
          <w:color w:val="000000"/>
          <w:sz w:val="22"/>
          <w:szCs w:val="22"/>
        </w:rPr>
        <w:t xml:space="preserve">; there is a national </w:t>
      </w:r>
      <w:proofErr w:type="spellStart"/>
      <w:r w:rsidR="004531D4" w:rsidRPr="003629C9">
        <w:rPr>
          <w:rFonts w:asciiTheme="minorHAnsi" w:eastAsia="FangSong" w:hAnsiTheme="minorHAnsi" w:cstheme="minorHAnsi"/>
          <w:color w:val="000000"/>
          <w:sz w:val="22"/>
          <w:szCs w:val="22"/>
        </w:rPr>
        <w:t>Covid</w:t>
      </w:r>
      <w:proofErr w:type="spellEnd"/>
      <w:r w:rsidR="004531D4" w:rsidRPr="003629C9">
        <w:rPr>
          <w:rFonts w:asciiTheme="minorHAnsi" w:eastAsia="FangSong" w:hAnsiTheme="minorHAnsi" w:cstheme="minorHAnsi"/>
          <w:color w:val="000000"/>
          <w:sz w:val="22"/>
          <w:szCs w:val="22"/>
        </w:rPr>
        <w:t xml:space="preserve"> spike, please call 119 for testing locally rather than asking for postal kits. </w:t>
      </w:r>
    </w:p>
    <w:p w14:paraId="30BDED82" w14:textId="4D335DA2" w:rsidR="00A34963" w:rsidRPr="003629C9" w:rsidRDefault="00A34963" w:rsidP="00B41ECB">
      <w:pPr>
        <w:ind w:left="360"/>
        <w:jc w:val="both"/>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5.3</w:t>
      </w:r>
      <w:r>
        <w:rPr>
          <w:rFonts w:asciiTheme="minorHAnsi" w:eastAsia="FangSong" w:hAnsiTheme="minorHAnsi" w:cstheme="minorHAnsi"/>
          <w:color w:val="000000"/>
          <w:sz w:val="22"/>
          <w:szCs w:val="22"/>
        </w:rPr>
        <w:tab/>
        <w:t xml:space="preserve">Cllr Liam Walker reported on the </w:t>
      </w:r>
      <w:r w:rsidR="00CA7A25">
        <w:rPr>
          <w:rFonts w:asciiTheme="minorHAnsi" w:eastAsia="FangSong" w:hAnsiTheme="minorHAnsi" w:cstheme="minorHAnsi"/>
          <w:color w:val="000000"/>
          <w:sz w:val="22"/>
          <w:szCs w:val="22"/>
        </w:rPr>
        <w:t xml:space="preserve">successful trial of the </w:t>
      </w:r>
      <w:r>
        <w:rPr>
          <w:rFonts w:asciiTheme="minorHAnsi" w:eastAsia="FangSong" w:hAnsiTheme="minorHAnsi" w:cstheme="minorHAnsi"/>
          <w:color w:val="000000"/>
          <w:sz w:val="22"/>
          <w:szCs w:val="22"/>
        </w:rPr>
        <w:t>super user program to mark-up potholes and to speed up the process</w:t>
      </w:r>
      <w:r w:rsidR="00CA7A25">
        <w:rPr>
          <w:rFonts w:asciiTheme="minorHAnsi" w:eastAsia="FangSong" w:hAnsiTheme="minorHAnsi" w:cstheme="minorHAnsi"/>
          <w:color w:val="000000"/>
          <w:sz w:val="22"/>
          <w:szCs w:val="22"/>
        </w:rPr>
        <w:t>, if anyone is interested in becoming a</w:t>
      </w:r>
      <w:r w:rsidR="0069210A">
        <w:rPr>
          <w:rFonts w:asciiTheme="minorHAnsi" w:eastAsia="FangSong" w:hAnsiTheme="minorHAnsi" w:cstheme="minorHAnsi"/>
          <w:color w:val="000000"/>
          <w:sz w:val="22"/>
          <w:szCs w:val="22"/>
        </w:rPr>
        <w:t xml:space="preserve"> “super user”</w:t>
      </w:r>
      <w:r w:rsidR="00CA7A25">
        <w:rPr>
          <w:rFonts w:asciiTheme="minorHAnsi" w:eastAsia="FangSong" w:hAnsiTheme="minorHAnsi" w:cstheme="minorHAnsi"/>
          <w:color w:val="000000"/>
          <w:sz w:val="22"/>
          <w:szCs w:val="22"/>
        </w:rPr>
        <w:t xml:space="preserve"> volunteer please contact </w:t>
      </w:r>
      <w:r w:rsidR="0069210A">
        <w:rPr>
          <w:rFonts w:asciiTheme="minorHAnsi" w:eastAsia="FangSong" w:hAnsiTheme="minorHAnsi" w:cstheme="minorHAnsi"/>
          <w:color w:val="000000"/>
          <w:sz w:val="22"/>
          <w:szCs w:val="22"/>
        </w:rPr>
        <w:t>Liam</w:t>
      </w:r>
      <w:r w:rsidR="008C4D49">
        <w:rPr>
          <w:rFonts w:asciiTheme="minorHAnsi" w:eastAsia="FangSong" w:hAnsiTheme="minorHAnsi" w:cstheme="minorHAnsi"/>
          <w:color w:val="000000"/>
          <w:sz w:val="22"/>
          <w:szCs w:val="22"/>
        </w:rPr>
        <w:t xml:space="preserve">.  Liam </w:t>
      </w:r>
      <w:r w:rsidR="00CA7A25">
        <w:rPr>
          <w:rFonts w:asciiTheme="minorHAnsi" w:eastAsia="FangSong" w:hAnsiTheme="minorHAnsi" w:cstheme="minorHAnsi"/>
          <w:color w:val="000000"/>
          <w:sz w:val="22"/>
          <w:szCs w:val="22"/>
        </w:rPr>
        <w:t>reported that Witney Lane drainage issues are being addressed and</w:t>
      </w:r>
      <w:r w:rsidR="008C4D49">
        <w:rPr>
          <w:rFonts w:asciiTheme="minorHAnsi" w:eastAsia="FangSong" w:hAnsiTheme="minorHAnsi" w:cstheme="minorHAnsi"/>
          <w:color w:val="000000"/>
          <w:sz w:val="22"/>
          <w:szCs w:val="22"/>
        </w:rPr>
        <w:t xml:space="preserve"> an additional drain at the point the water exits </w:t>
      </w:r>
      <w:r w:rsidR="00EB03D1">
        <w:rPr>
          <w:rFonts w:asciiTheme="minorHAnsi" w:eastAsia="FangSong" w:hAnsiTheme="minorHAnsi" w:cstheme="minorHAnsi"/>
          <w:color w:val="000000"/>
          <w:sz w:val="22"/>
          <w:szCs w:val="22"/>
        </w:rPr>
        <w:t xml:space="preserve">Church Farm will be installed to take the water immediately underground and away from the road surface.  The work is scheduled to be completed </w:t>
      </w:r>
      <w:r w:rsidR="00CA7A25">
        <w:rPr>
          <w:rFonts w:asciiTheme="minorHAnsi" w:eastAsia="FangSong" w:hAnsiTheme="minorHAnsi" w:cstheme="minorHAnsi"/>
          <w:color w:val="000000"/>
          <w:sz w:val="22"/>
          <w:szCs w:val="22"/>
        </w:rPr>
        <w:t>ahead of Winter</w:t>
      </w:r>
      <w:r w:rsidR="00EB03D1">
        <w:rPr>
          <w:rFonts w:asciiTheme="minorHAnsi" w:eastAsia="FangSong" w:hAnsiTheme="minorHAnsi" w:cstheme="minorHAnsi"/>
          <w:color w:val="000000"/>
          <w:sz w:val="22"/>
          <w:szCs w:val="22"/>
        </w:rPr>
        <w:t xml:space="preserve"> 2020</w:t>
      </w:r>
      <w:r w:rsidR="00CA7A25">
        <w:rPr>
          <w:rFonts w:asciiTheme="minorHAnsi" w:eastAsia="FangSong" w:hAnsiTheme="minorHAnsi" w:cstheme="minorHAnsi"/>
          <w:color w:val="000000"/>
          <w:sz w:val="22"/>
          <w:szCs w:val="22"/>
        </w:rPr>
        <w:t xml:space="preserve">. </w:t>
      </w:r>
    </w:p>
    <w:p w14:paraId="59F80CFB" w14:textId="77777777" w:rsidR="00B95B4D" w:rsidRPr="00B9711A" w:rsidRDefault="00B95B4D" w:rsidP="000A6798">
      <w:pPr>
        <w:pStyle w:val="ListParagraph"/>
        <w:ind w:left="360"/>
        <w:jc w:val="both"/>
        <w:rPr>
          <w:rFonts w:asciiTheme="minorHAnsi" w:eastAsia="FangSong" w:hAnsiTheme="minorHAnsi" w:cstheme="minorHAnsi"/>
          <w:color w:val="000000"/>
          <w:sz w:val="22"/>
          <w:szCs w:val="22"/>
        </w:rPr>
      </w:pPr>
    </w:p>
    <w:p w14:paraId="58F5D550" w14:textId="07800757" w:rsidR="00A30F41" w:rsidRPr="00B9711A" w:rsidRDefault="00130FEA" w:rsidP="00A44B89">
      <w:pPr>
        <w:pStyle w:val="ListParagraph"/>
        <w:numPr>
          <w:ilvl w:val="0"/>
          <w:numId w:val="2"/>
        </w:numPr>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Opportunity for the Public to Speak</w:t>
      </w:r>
      <w:r w:rsidR="007A25A3" w:rsidRPr="00B9711A">
        <w:rPr>
          <w:rFonts w:asciiTheme="minorHAnsi" w:eastAsia="FangSong" w:hAnsiTheme="minorHAnsi" w:cstheme="minorHAnsi"/>
          <w:color w:val="000000"/>
          <w:sz w:val="22"/>
          <w:szCs w:val="22"/>
        </w:rPr>
        <w:t>:</w:t>
      </w:r>
      <w:r w:rsidR="008F389B" w:rsidRPr="00B9711A">
        <w:rPr>
          <w:rFonts w:asciiTheme="minorHAnsi" w:eastAsia="FangSong" w:hAnsiTheme="minorHAnsi" w:cstheme="minorHAnsi"/>
          <w:color w:val="000000"/>
          <w:sz w:val="22"/>
          <w:szCs w:val="22"/>
        </w:rPr>
        <w:t xml:space="preserve">  </w:t>
      </w:r>
      <w:r w:rsidR="008B0105" w:rsidRPr="00B9711A">
        <w:rPr>
          <w:rFonts w:asciiTheme="minorHAnsi" w:hAnsiTheme="minorHAnsi" w:cstheme="minorHAnsi"/>
          <w:color w:val="000000"/>
          <w:sz w:val="22"/>
          <w:szCs w:val="22"/>
        </w:rPr>
        <w:t xml:space="preserve">– </w:t>
      </w:r>
    </w:p>
    <w:p w14:paraId="363DADF1" w14:textId="7502289C" w:rsidR="000A6798" w:rsidRDefault="000A6798" w:rsidP="000A6798">
      <w:pPr>
        <w:pStyle w:val="ListParagraph"/>
        <w:ind w:left="0"/>
        <w:rPr>
          <w:rFonts w:asciiTheme="minorHAnsi" w:eastAsia="FangSong" w:hAnsiTheme="minorHAnsi" w:cstheme="minorHAnsi"/>
          <w:b/>
          <w:color w:val="000000"/>
          <w:sz w:val="22"/>
          <w:szCs w:val="22"/>
        </w:rPr>
      </w:pPr>
    </w:p>
    <w:p w14:paraId="453D7C3C" w14:textId="77777777" w:rsidR="00F11E9F" w:rsidRDefault="004531D4" w:rsidP="004531D4">
      <w:pPr>
        <w:pStyle w:val="ListParagraph"/>
        <w:ind w:left="360"/>
        <w:rPr>
          <w:rFonts w:asciiTheme="minorHAnsi" w:eastAsia="FangSong" w:hAnsiTheme="minorHAnsi" w:cstheme="minorHAnsi"/>
          <w:bCs/>
          <w:color w:val="000000"/>
          <w:sz w:val="22"/>
          <w:szCs w:val="22"/>
        </w:rPr>
        <w:sectPr w:rsidR="00F11E9F" w:rsidSect="00D17514">
          <w:headerReference w:type="default" r:id="rId8"/>
          <w:footerReference w:type="default" r:id="rId9"/>
          <w:footerReference w:type="first" r:id="rId10"/>
          <w:pgSz w:w="11906" w:h="16838" w:code="9"/>
          <w:pgMar w:top="568" w:right="707" w:bottom="720" w:left="720" w:header="709" w:footer="539" w:gutter="0"/>
          <w:cols w:space="708"/>
          <w:titlePg/>
          <w:docGrid w:linePitch="360"/>
        </w:sectPr>
      </w:pPr>
      <w:r w:rsidRPr="004531D4">
        <w:rPr>
          <w:rFonts w:asciiTheme="minorHAnsi" w:eastAsia="FangSong" w:hAnsiTheme="minorHAnsi" w:cstheme="minorHAnsi"/>
          <w:bCs/>
          <w:color w:val="000000"/>
          <w:sz w:val="22"/>
          <w:szCs w:val="22"/>
        </w:rPr>
        <w:t>Helen Ke</w:t>
      </w:r>
      <w:r>
        <w:rPr>
          <w:rFonts w:asciiTheme="minorHAnsi" w:eastAsia="FangSong" w:hAnsiTheme="minorHAnsi" w:cstheme="minorHAnsi"/>
          <w:bCs/>
          <w:color w:val="000000"/>
          <w:sz w:val="22"/>
          <w:szCs w:val="22"/>
        </w:rPr>
        <w:t>e</w:t>
      </w:r>
      <w:r w:rsidRPr="004531D4">
        <w:rPr>
          <w:rFonts w:asciiTheme="minorHAnsi" w:eastAsia="FangSong" w:hAnsiTheme="minorHAnsi" w:cstheme="minorHAnsi"/>
          <w:bCs/>
          <w:color w:val="000000"/>
          <w:sz w:val="22"/>
          <w:szCs w:val="22"/>
        </w:rPr>
        <w:t>n, PC</w:t>
      </w:r>
      <w:r>
        <w:rPr>
          <w:rFonts w:asciiTheme="minorHAnsi" w:eastAsia="FangSong" w:hAnsiTheme="minorHAnsi" w:cstheme="minorHAnsi"/>
          <w:bCs/>
          <w:color w:val="000000"/>
          <w:sz w:val="22"/>
          <w:szCs w:val="22"/>
        </w:rPr>
        <w:t>S</w:t>
      </w:r>
      <w:r w:rsidRPr="004531D4">
        <w:rPr>
          <w:rFonts w:asciiTheme="minorHAnsi" w:eastAsia="FangSong" w:hAnsiTheme="minorHAnsi" w:cstheme="minorHAnsi"/>
          <w:bCs/>
          <w:color w:val="000000"/>
          <w:sz w:val="22"/>
          <w:szCs w:val="22"/>
        </w:rPr>
        <w:t>O</w:t>
      </w:r>
      <w:r>
        <w:rPr>
          <w:rFonts w:asciiTheme="minorHAnsi" w:eastAsia="FangSong" w:hAnsiTheme="minorHAnsi" w:cstheme="minorHAnsi"/>
          <w:bCs/>
          <w:color w:val="000000"/>
          <w:sz w:val="22"/>
          <w:szCs w:val="22"/>
        </w:rPr>
        <w:t xml:space="preserve"> based in Woodstock</w:t>
      </w:r>
      <w:r w:rsidRPr="004531D4">
        <w:rPr>
          <w:rFonts w:asciiTheme="minorHAnsi" w:eastAsia="FangSong" w:hAnsiTheme="minorHAnsi" w:cstheme="minorHAnsi"/>
          <w:bCs/>
          <w:color w:val="000000"/>
          <w:sz w:val="22"/>
          <w:szCs w:val="22"/>
        </w:rPr>
        <w:t>, joined the meeting</w:t>
      </w:r>
      <w:r w:rsidR="003629C9">
        <w:rPr>
          <w:rFonts w:asciiTheme="minorHAnsi" w:eastAsia="FangSong" w:hAnsiTheme="minorHAnsi" w:cstheme="minorHAnsi"/>
          <w:bCs/>
          <w:color w:val="000000"/>
          <w:sz w:val="22"/>
          <w:szCs w:val="22"/>
        </w:rPr>
        <w:t xml:space="preserve"> at this point to discuss </w:t>
      </w:r>
      <w:r>
        <w:rPr>
          <w:rFonts w:asciiTheme="minorHAnsi" w:eastAsia="FangSong" w:hAnsiTheme="minorHAnsi" w:cstheme="minorHAnsi"/>
          <w:bCs/>
          <w:color w:val="000000"/>
          <w:sz w:val="22"/>
          <w:szCs w:val="22"/>
        </w:rPr>
        <w:t>recent instances of anti</w:t>
      </w:r>
      <w:r w:rsidR="003629C9">
        <w:rPr>
          <w:rFonts w:asciiTheme="minorHAnsi" w:eastAsia="FangSong" w:hAnsiTheme="minorHAnsi" w:cstheme="minorHAnsi"/>
          <w:bCs/>
          <w:color w:val="000000"/>
          <w:sz w:val="22"/>
          <w:szCs w:val="22"/>
        </w:rPr>
        <w:t>-</w:t>
      </w:r>
      <w:r>
        <w:rPr>
          <w:rFonts w:asciiTheme="minorHAnsi" w:eastAsia="FangSong" w:hAnsiTheme="minorHAnsi" w:cstheme="minorHAnsi"/>
          <w:bCs/>
          <w:color w:val="000000"/>
          <w:sz w:val="22"/>
          <w:szCs w:val="22"/>
        </w:rPr>
        <w:t>social behaviour in the village.  Current incidents are in hand and being investigated.  LPC</w:t>
      </w:r>
      <w:r w:rsidR="00B41ECB">
        <w:rPr>
          <w:rFonts w:asciiTheme="minorHAnsi" w:eastAsia="FangSong" w:hAnsiTheme="minorHAnsi" w:cstheme="minorHAnsi"/>
          <w:bCs/>
          <w:color w:val="000000"/>
          <w:sz w:val="22"/>
          <w:szCs w:val="22"/>
        </w:rPr>
        <w:t xml:space="preserve">’s CCTV </w:t>
      </w:r>
      <w:r>
        <w:rPr>
          <w:rFonts w:asciiTheme="minorHAnsi" w:eastAsia="FangSong" w:hAnsiTheme="minorHAnsi" w:cstheme="minorHAnsi"/>
          <w:bCs/>
          <w:color w:val="000000"/>
          <w:sz w:val="22"/>
          <w:szCs w:val="22"/>
        </w:rPr>
        <w:t xml:space="preserve"> is now registered on their system and footage can be uploaded almost instan</w:t>
      </w:r>
      <w:r w:rsidR="003629C9">
        <w:rPr>
          <w:rFonts w:asciiTheme="minorHAnsi" w:eastAsia="FangSong" w:hAnsiTheme="minorHAnsi" w:cstheme="minorHAnsi"/>
          <w:bCs/>
          <w:color w:val="000000"/>
          <w:sz w:val="22"/>
          <w:szCs w:val="22"/>
        </w:rPr>
        <w:t>tly</w:t>
      </w:r>
      <w:r>
        <w:rPr>
          <w:rFonts w:asciiTheme="minorHAnsi" w:eastAsia="FangSong" w:hAnsiTheme="minorHAnsi" w:cstheme="minorHAnsi"/>
          <w:bCs/>
          <w:color w:val="000000"/>
          <w:sz w:val="22"/>
          <w:szCs w:val="22"/>
        </w:rPr>
        <w:t xml:space="preserve">; </w:t>
      </w:r>
      <w:r w:rsidR="00B41ECB">
        <w:rPr>
          <w:rFonts w:asciiTheme="minorHAnsi" w:eastAsia="FangSong" w:hAnsiTheme="minorHAnsi" w:cstheme="minorHAnsi"/>
          <w:bCs/>
          <w:color w:val="000000"/>
          <w:sz w:val="22"/>
          <w:szCs w:val="22"/>
        </w:rPr>
        <w:t>she congratulated the village on having a pro-active F</w:t>
      </w:r>
      <w:r>
        <w:rPr>
          <w:rFonts w:asciiTheme="minorHAnsi" w:eastAsia="FangSong" w:hAnsiTheme="minorHAnsi" w:cstheme="minorHAnsi"/>
          <w:bCs/>
          <w:color w:val="000000"/>
          <w:sz w:val="22"/>
          <w:szCs w:val="22"/>
        </w:rPr>
        <w:t xml:space="preserve">acebook page;  </w:t>
      </w:r>
      <w:r w:rsidR="00B41ECB">
        <w:rPr>
          <w:rFonts w:asciiTheme="minorHAnsi" w:eastAsia="FangSong" w:hAnsiTheme="minorHAnsi" w:cstheme="minorHAnsi"/>
          <w:bCs/>
          <w:color w:val="000000"/>
          <w:sz w:val="22"/>
          <w:szCs w:val="22"/>
        </w:rPr>
        <w:t xml:space="preserve">she </w:t>
      </w:r>
      <w:r w:rsidR="00D61E37">
        <w:rPr>
          <w:rFonts w:asciiTheme="minorHAnsi" w:eastAsia="FangSong" w:hAnsiTheme="minorHAnsi" w:cstheme="minorHAnsi"/>
          <w:bCs/>
          <w:color w:val="000000"/>
          <w:sz w:val="22"/>
          <w:szCs w:val="22"/>
        </w:rPr>
        <w:t>emphasised</w:t>
      </w:r>
      <w:r w:rsidR="00B41ECB">
        <w:rPr>
          <w:rFonts w:asciiTheme="minorHAnsi" w:eastAsia="FangSong" w:hAnsiTheme="minorHAnsi" w:cstheme="minorHAnsi"/>
          <w:bCs/>
          <w:color w:val="000000"/>
          <w:sz w:val="22"/>
          <w:szCs w:val="22"/>
        </w:rPr>
        <w:t xml:space="preserve"> that </w:t>
      </w:r>
      <w:r>
        <w:rPr>
          <w:rFonts w:asciiTheme="minorHAnsi" w:eastAsia="FangSong" w:hAnsiTheme="minorHAnsi" w:cstheme="minorHAnsi"/>
          <w:bCs/>
          <w:color w:val="000000"/>
          <w:sz w:val="22"/>
          <w:szCs w:val="22"/>
        </w:rPr>
        <w:t>patrols can happen only where there is demand and whe</w:t>
      </w:r>
      <w:r w:rsidR="003629C9">
        <w:rPr>
          <w:rFonts w:asciiTheme="minorHAnsi" w:eastAsia="FangSong" w:hAnsiTheme="minorHAnsi" w:cstheme="minorHAnsi"/>
          <w:bCs/>
          <w:color w:val="000000"/>
          <w:sz w:val="22"/>
          <w:szCs w:val="22"/>
        </w:rPr>
        <w:t>n there have been</w:t>
      </w:r>
      <w:r>
        <w:rPr>
          <w:rFonts w:asciiTheme="minorHAnsi" w:eastAsia="FangSong" w:hAnsiTheme="minorHAnsi" w:cstheme="minorHAnsi"/>
          <w:bCs/>
          <w:color w:val="000000"/>
          <w:sz w:val="22"/>
          <w:szCs w:val="22"/>
        </w:rPr>
        <w:t xml:space="preserve"> reports</w:t>
      </w:r>
      <w:r w:rsidR="00B41ECB">
        <w:rPr>
          <w:rFonts w:asciiTheme="minorHAnsi" w:eastAsia="FangSong" w:hAnsiTheme="minorHAnsi" w:cstheme="minorHAnsi"/>
          <w:bCs/>
          <w:color w:val="000000"/>
          <w:sz w:val="22"/>
          <w:szCs w:val="22"/>
        </w:rPr>
        <w:t xml:space="preserve"> and she re-iterated the importance of reporting any anti-social behaviour as it is only then that they can </w:t>
      </w:r>
    </w:p>
    <w:p w14:paraId="6EDCCE32" w14:textId="7A6BFE42" w:rsidR="004531D4" w:rsidRDefault="00B41ECB" w:rsidP="004531D4">
      <w:pPr>
        <w:pStyle w:val="ListParagraph"/>
        <w:ind w:left="360"/>
        <w:rPr>
          <w:rFonts w:asciiTheme="minorHAnsi" w:eastAsia="FangSong" w:hAnsiTheme="minorHAnsi" w:cstheme="minorHAnsi"/>
          <w:bCs/>
          <w:color w:val="000000"/>
          <w:sz w:val="22"/>
          <w:szCs w:val="22"/>
        </w:rPr>
      </w:pPr>
      <w:r>
        <w:rPr>
          <w:rFonts w:asciiTheme="minorHAnsi" w:eastAsia="FangSong" w:hAnsiTheme="minorHAnsi" w:cstheme="minorHAnsi"/>
          <w:bCs/>
          <w:color w:val="000000"/>
          <w:sz w:val="22"/>
          <w:szCs w:val="22"/>
        </w:rPr>
        <w:lastRenderedPageBreak/>
        <w:t xml:space="preserve">address the problem. </w:t>
      </w:r>
      <w:r w:rsidR="004531D4">
        <w:rPr>
          <w:rFonts w:asciiTheme="minorHAnsi" w:eastAsia="FangSong" w:hAnsiTheme="minorHAnsi" w:cstheme="minorHAnsi"/>
          <w:bCs/>
          <w:color w:val="000000"/>
          <w:sz w:val="22"/>
          <w:szCs w:val="22"/>
        </w:rPr>
        <w:t xml:space="preserve"> If anyone sees or hears anything, please contact Helen directly</w:t>
      </w:r>
      <w:r>
        <w:rPr>
          <w:rFonts w:asciiTheme="minorHAnsi" w:eastAsia="FangSong" w:hAnsiTheme="minorHAnsi" w:cstheme="minorHAnsi"/>
          <w:bCs/>
          <w:color w:val="000000"/>
          <w:sz w:val="22"/>
          <w:szCs w:val="22"/>
        </w:rPr>
        <w:t xml:space="preserve"> via email on</w:t>
      </w:r>
      <w:r w:rsidR="004531D4">
        <w:rPr>
          <w:rFonts w:asciiTheme="minorHAnsi" w:eastAsia="FangSong" w:hAnsiTheme="minorHAnsi" w:cstheme="minorHAnsi"/>
          <w:bCs/>
          <w:color w:val="000000"/>
          <w:sz w:val="22"/>
          <w:szCs w:val="22"/>
        </w:rPr>
        <w:t xml:space="preserve"> </w:t>
      </w:r>
      <w:hyperlink r:id="rId11" w:history="1">
        <w:r w:rsidR="003629C9" w:rsidRPr="00C73786">
          <w:rPr>
            <w:rStyle w:val="Hyperlink"/>
            <w:rFonts w:asciiTheme="minorHAnsi" w:eastAsia="FangSong" w:hAnsiTheme="minorHAnsi" w:cstheme="minorHAnsi"/>
            <w:bCs/>
            <w:sz w:val="22"/>
            <w:szCs w:val="22"/>
          </w:rPr>
          <w:t>witneynhpt@thamesvalley.pnn.police.uk</w:t>
        </w:r>
      </w:hyperlink>
      <w:r w:rsidR="003629C9">
        <w:rPr>
          <w:rFonts w:asciiTheme="minorHAnsi" w:eastAsia="FangSong" w:hAnsiTheme="minorHAnsi" w:cstheme="minorHAnsi"/>
          <w:bCs/>
          <w:color w:val="000000"/>
          <w:sz w:val="22"/>
          <w:szCs w:val="22"/>
        </w:rPr>
        <w:t xml:space="preserve">; </w:t>
      </w:r>
      <w:r>
        <w:rPr>
          <w:rFonts w:asciiTheme="minorHAnsi" w:eastAsia="FangSong" w:hAnsiTheme="minorHAnsi" w:cstheme="minorHAnsi"/>
          <w:bCs/>
          <w:color w:val="000000"/>
          <w:sz w:val="22"/>
          <w:szCs w:val="22"/>
        </w:rPr>
        <w:t xml:space="preserve">for </w:t>
      </w:r>
      <w:r w:rsidR="003629C9">
        <w:rPr>
          <w:rFonts w:asciiTheme="minorHAnsi" w:eastAsia="FangSong" w:hAnsiTheme="minorHAnsi" w:cstheme="minorHAnsi"/>
          <w:bCs/>
          <w:color w:val="000000"/>
          <w:sz w:val="22"/>
          <w:szCs w:val="22"/>
        </w:rPr>
        <w:t>any n</w:t>
      </w:r>
      <w:r w:rsidR="004531D4">
        <w:rPr>
          <w:rFonts w:asciiTheme="minorHAnsi" w:eastAsia="FangSong" w:hAnsiTheme="minorHAnsi" w:cstheme="minorHAnsi"/>
          <w:bCs/>
          <w:color w:val="000000"/>
          <w:sz w:val="22"/>
          <w:szCs w:val="22"/>
        </w:rPr>
        <w:t xml:space="preserve">on-emergency please call 101 or </w:t>
      </w:r>
      <w:r w:rsidR="003629C9">
        <w:rPr>
          <w:rFonts w:asciiTheme="minorHAnsi" w:eastAsia="FangSong" w:hAnsiTheme="minorHAnsi" w:cstheme="minorHAnsi"/>
          <w:bCs/>
          <w:color w:val="000000"/>
          <w:sz w:val="22"/>
          <w:szCs w:val="22"/>
        </w:rPr>
        <w:t xml:space="preserve">use the </w:t>
      </w:r>
      <w:r w:rsidR="004531D4">
        <w:rPr>
          <w:rFonts w:asciiTheme="minorHAnsi" w:eastAsia="FangSong" w:hAnsiTheme="minorHAnsi" w:cstheme="minorHAnsi"/>
          <w:bCs/>
          <w:color w:val="000000"/>
          <w:sz w:val="22"/>
          <w:szCs w:val="22"/>
        </w:rPr>
        <w:t>Thames Valley</w:t>
      </w:r>
      <w:r w:rsidR="00AD1C84">
        <w:rPr>
          <w:rFonts w:asciiTheme="minorHAnsi" w:eastAsia="FangSong" w:hAnsiTheme="minorHAnsi" w:cstheme="minorHAnsi"/>
          <w:bCs/>
          <w:color w:val="000000"/>
          <w:sz w:val="22"/>
          <w:szCs w:val="22"/>
        </w:rPr>
        <w:t xml:space="preserve"> P</w:t>
      </w:r>
      <w:r w:rsidR="004531D4">
        <w:rPr>
          <w:rFonts w:asciiTheme="minorHAnsi" w:eastAsia="FangSong" w:hAnsiTheme="minorHAnsi" w:cstheme="minorHAnsi"/>
          <w:bCs/>
          <w:color w:val="000000"/>
          <w:sz w:val="22"/>
          <w:szCs w:val="22"/>
        </w:rPr>
        <w:t xml:space="preserve">olice </w:t>
      </w:r>
      <w:r w:rsidR="003629C9">
        <w:rPr>
          <w:rFonts w:asciiTheme="minorHAnsi" w:eastAsia="FangSong" w:hAnsiTheme="minorHAnsi" w:cstheme="minorHAnsi"/>
          <w:bCs/>
          <w:color w:val="000000"/>
          <w:sz w:val="22"/>
          <w:szCs w:val="22"/>
        </w:rPr>
        <w:t xml:space="preserve">website </w:t>
      </w:r>
      <w:r>
        <w:rPr>
          <w:rFonts w:asciiTheme="minorHAnsi" w:eastAsia="FangSong" w:hAnsiTheme="minorHAnsi" w:cstheme="minorHAnsi"/>
          <w:bCs/>
          <w:color w:val="000000"/>
          <w:sz w:val="22"/>
          <w:szCs w:val="22"/>
        </w:rPr>
        <w:t>(</w:t>
      </w:r>
      <w:r w:rsidR="003629C9">
        <w:rPr>
          <w:rFonts w:asciiTheme="minorHAnsi" w:eastAsia="FangSong" w:hAnsiTheme="minorHAnsi" w:cstheme="minorHAnsi"/>
          <w:bCs/>
          <w:color w:val="000000"/>
          <w:sz w:val="22"/>
          <w:szCs w:val="22"/>
        </w:rPr>
        <w:t xml:space="preserve">there is a </w:t>
      </w:r>
      <w:r>
        <w:rPr>
          <w:rFonts w:asciiTheme="minorHAnsi" w:eastAsia="FangSong" w:hAnsiTheme="minorHAnsi" w:cstheme="minorHAnsi"/>
          <w:bCs/>
          <w:color w:val="000000"/>
          <w:sz w:val="22"/>
          <w:szCs w:val="22"/>
        </w:rPr>
        <w:t>“R</w:t>
      </w:r>
      <w:r w:rsidR="004531D4">
        <w:rPr>
          <w:rFonts w:asciiTheme="minorHAnsi" w:eastAsia="FangSong" w:hAnsiTheme="minorHAnsi" w:cstheme="minorHAnsi"/>
          <w:bCs/>
          <w:color w:val="000000"/>
          <w:sz w:val="22"/>
          <w:szCs w:val="22"/>
        </w:rPr>
        <w:t>eport</w:t>
      </w:r>
      <w:r>
        <w:rPr>
          <w:rFonts w:asciiTheme="minorHAnsi" w:eastAsia="FangSong" w:hAnsiTheme="minorHAnsi" w:cstheme="minorHAnsi"/>
          <w:bCs/>
          <w:color w:val="000000"/>
          <w:sz w:val="22"/>
          <w:szCs w:val="22"/>
        </w:rPr>
        <w:t>”</w:t>
      </w:r>
      <w:r w:rsidR="004531D4">
        <w:rPr>
          <w:rFonts w:asciiTheme="minorHAnsi" w:eastAsia="FangSong" w:hAnsiTheme="minorHAnsi" w:cstheme="minorHAnsi"/>
          <w:bCs/>
          <w:color w:val="000000"/>
          <w:sz w:val="22"/>
          <w:szCs w:val="22"/>
        </w:rPr>
        <w:t xml:space="preserve"> button on front page</w:t>
      </w:r>
      <w:r>
        <w:rPr>
          <w:rFonts w:asciiTheme="minorHAnsi" w:eastAsia="FangSong" w:hAnsiTheme="minorHAnsi" w:cstheme="minorHAnsi"/>
          <w:bCs/>
          <w:color w:val="000000"/>
          <w:sz w:val="22"/>
          <w:szCs w:val="22"/>
        </w:rPr>
        <w:t>)</w:t>
      </w:r>
      <w:r w:rsidR="004531D4">
        <w:rPr>
          <w:rFonts w:asciiTheme="minorHAnsi" w:eastAsia="FangSong" w:hAnsiTheme="minorHAnsi" w:cstheme="minorHAnsi"/>
          <w:bCs/>
          <w:color w:val="000000"/>
          <w:sz w:val="22"/>
          <w:szCs w:val="22"/>
        </w:rPr>
        <w:t xml:space="preserve">; </w:t>
      </w:r>
      <w:r w:rsidR="003629C9">
        <w:rPr>
          <w:rFonts w:asciiTheme="minorHAnsi" w:eastAsia="FangSong" w:hAnsiTheme="minorHAnsi" w:cstheme="minorHAnsi"/>
          <w:bCs/>
          <w:color w:val="000000"/>
          <w:sz w:val="22"/>
          <w:szCs w:val="22"/>
        </w:rPr>
        <w:t xml:space="preserve">and </w:t>
      </w:r>
      <w:r>
        <w:rPr>
          <w:rFonts w:asciiTheme="minorHAnsi" w:eastAsia="FangSong" w:hAnsiTheme="minorHAnsi" w:cstheme="minorHAnsi"/>
          <w:bCs/>
          <w:color w:val="000000"/>
          <w:sz w:val="22"/>
          <w:szCs w:val="22"/>
        </w:rPr>
        <w:t xml:space="preserve">of course for </w:t>
      </w:r>
      <w:r w:rsidR="004531D4">
        <w:rPr>
          <w:rFonts w:asciiTheme="minorHAnsi" w:eastAsia="FangSong" w:hAnsiTheme="minorHAnsi" w:cstheme="minorHAnsi"/>
          <w:bCs/>
          <w:color w:val="000000"/>
          <w:sz w:val="22"/>
          <w:szCs w:val="22"/>
        </w:rPr>
        <w:t>emergenc</w:t>
      </w:r>
      <w:r w:rsidR="003629C9">
        <w:rPr>
          <w:rFonts w:asciiTheme="minorHAnsi" w:eastAsia="FangSong" w:hAnsiTheme="minorHAnsi" w:cstheme="minorHAnsi"/>
          <w:bCs/>
          <w:color w:val="000000"/>
          <w:sz w:val="22"/>
          <w:szCs w:val="22"/>
        </w:rPr>
        <w:t>ies</w:t>
      </w:r>
      <w:r w:rsidR="004531D4">
        <w:rPr>
          <w:rFonts w:asciiTheme="minorHAnsi" w:eastAsia="FangSong" w:hAnsiTheme="minorHAnsi" w:cstheme="minorHAnsi"/>
          <w:bCs/>
          <w:color w:val="000000"/>
          <w:sz w:val="22"/>
          <w:szCs w:val="22"/>
        </w:rPr>
        <w:t xml:space="preserve"> call 999.</w:t>
      </w:r>
      <w:r w:rsidR="003629C9">
        <w:rPr>
          <w:rFonts w:asciiTheme="minorHAnsi" w:eastAsia="FangSong" w:hAnsiTheme="minorHAnsi" w:cstheme="minorHAnsi"/>
          <w:bCs/>
          <w:color w:val="000000"/>
          <w:sz w:val="22"/>
          <w:szCs w:val="22"/>
        </w:rPr>
        <w:t xml:space="preserve">  She stressed that greater credibility is given when </w:t>
      </w:r>
      <w:r>
        <w:rPr>
          <w:rFonts w:asciiTheme="minorHAnsi" w:eastAsia="FangSong" w:hAnsiTheme="minorHAnsi" w:cstheme="minorHAnsi"/>
          <w:bCs/>
          <w:color w:val="000000"/>
          <w:sz w:val="22"/>
          <w:szCs w:val="22"/>
        </w:rPr>
        <w:t xml:space="preserve">multiple </w:t>
      </w:r>
      <w:r w:rsidR="003629C9">
        <w:rPr>
          <w:rFonts w:asciiTheme="minorHAnsi" w:eastAsia="FangSong" w:hAnsiTheme="minorHAnsi" w:cstheme="minorHAnsi"/>
          <w:bCs/>
          <w:color w:val="000000"/>
          <w:sz w:val="22"/>
          <w:szCs w:val="22"/>
        </w:rPr>
        <w:t>people report</w:t>
      </w:r>
      <w:r>
        <w:rPr>
          <w:rFonts w:asciiTheme="minorHAnsi" w:eastAsia="FangSong" w:hAnsiTheme="minorHAnsi" w:cstheme="minorHAnsi"/>
          <w:bCs/>
          <w:color w:val="000000"/>
          <w:sz w:val="22"/>
          <w:szCs w:val="22"/>
        </w:rPr>
        <w:t xml:space="preserve"> problem</w:t>
      </w:r>
      <w:r w:rsidR="003629C9">
        <w:rPr>
          <w:rFonts w:asciiTheme="minorHAnsi" w:eastAsia="FangSong" w:hAnsiTheme="minorHAnsi" w:cstheme="minorHAnsi"/>
          <w:bCs/>
          <w:color w:val="000000"/>
          <w:sz w:val="22"/>
          <w:szCs w:val="22"/>
        </w:rPr>
        <w:t xml:space="preserve"> rather than single sources. </w:t>
      </w:r>
    </w:p>
    <w:p w14:paraId="7DE04022" w14:textId="77777777" w:rsidR="004531D4" w:rsidRPr="00B9711A" w:rsidRDefault="004531D4" w:rsidP="000A6798">
      <w:pPr>
        <w:pStyle w:val="ListParagraph"/>
        <w:ind w:left="0"/>
        <w:rPr>
          <w:rFonts w:asciiTheme="minorHAnsi" w:eastAsia="FangSong" w:hAnsiTheme="minorHAnsi" w:cstheme="minorHAnsi"/>
          <w:b/>
          <w:color w:val="000000"/>
          <w:sz w:val="22"/>
          <w:szCs w:val="22"/>
        </w:rPr>
      </w:pPr>
    </w:p>
    <w:p w14:paraId="0CF9DB22" w14:textId="6541A1C2" w:rsidR="00B47552" w:rsidRPr="00B9711A" w:rsidRDefault="00A30F41" w:rsidP="00A30F41">
      <w:pPr>
        <w:pStyle w:val="ListParagraph"/>
        <w:ind w:left="0"/>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Policy &amp; Finance</w:t>
      </w:r>
      <w:r w:rsidR="00A21C88" w:rsidRPr="00B9711A">
        <w:rPr>
          <w:rFonts w:asciiTheme="minorHAnsi" w:eastAsia="FangSong" w:hAnsiTheme="minorHAnsi" w:cstheme="minorHAnsi"/>
          <w:b/>
          <w:color w:val="000000"/>
          <w:sz w:val="22"/>
          <w:szCs w:val="22"/>
        </w:rPr>
        <w:br/>
      </w:r>
    </w:p>
    <w:p w14:paraId="39F13A2A" w14:textId="69A1E045" w:rsidR="00A34963" w:rsidRPr="00AD1C84" w:rsidRDefault="00AD1C84" w:rsidP="00AD1C84">
      <w:pPr>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 xml:space="preserve">7.    Clerk/RFO </w:t>
      </w:r>
    </w:p>
    <w:p w14:paraId="13EB16E5" w14:textId="7A486278" w:rsidR="003629C9" w:rsidRPr="00A34963" w:rsidRDefault="00AD1C84" w:rsidP="00A34963">
      <w:pPr>
        <w:ind w:left="360"/>
        <w:rPr>
          <w:rFonts w:asciiTheme="minorHAnsi" w:eastAsia="FangSong" w:hAnsiTheme="minorHAnsi" w:cstheme="minorHAnsi"/>
          <w:b/>
          <w:color w:val="000000"/>
          <w:sz w:val="22"/>
          <w:szCs w:val="22"/>
        </w:rPr>
      </w:pPr>
      <w:r>
        <w:rPr>
          <w:rFonts w:asciiTheme="minorHAnsi" w:eastAsia="FangSong" w:hAnsiTheme="minorHAnsi" w:cstheme="minorHAnsi"/>
          <w:bCs/>
          <w:color w:val="000000"/>
          <w:sz w:val="22"/>
          <w:szCs w:val="22"/>
        </w:rPr>
        <w:t>7</w:t>
      </w:r>
      <w:r w:rsidR="00530D86" w:rsidRPr="00A34963">
        <w:rPr>
          <w:rFonts w:asciiTheme="minorHAnsi" w:eastAsia="FangSong" w:hAnsiTheme="minorHAnsi" w:cstheme="minorHAnsi"/>
          <w:bCs/>
          <w:color w:val="000000"/>
          <w:sz w:val="22"/>
          <w:szCs w:val="22"/>
        </w:rPr>
        <w:t>.1</w:t>
      </w:r>
      <w:r w:rsidR="00530D86" w:rsidRPr="00A34963">
        <w:rPr>
          <w:rFonts w:asciiTheme="minorHAnsi" w:eastAsia="FangSong" w:hAnsiTheme="minorHAnsi" w:cstheme="minorHAnsi"/>
          <w:b/>
          <w:color w:val="000000"/>
          <w:sz w:val="22"/>
          <w:szCs w:val="22"/>
        </w:rPr>
        <w:t xml:space="preserve">   Confirmation of interim arrangements during recruitment </w:t>
      </w:r>
      <w:r w:rsidR="00530D86" w:rsidRPr="00A34963">
        <w:rPr>
          <w:rFonts w:asciiTheme="minorHAnsi" w:eastAsia="FangSong" w:hAnsiTheme="minorHAnsi" w:cstheme="minorHAnsi"/>
          <w:b/>
          <w:color w:val="000000"/>
          <w:sz w:val="22"/>
          <w:szCs w:val="22"/>
        </w:rPr>
        <w:br/>
      </w:r>
      <w:r w:rsidR="00530D86" w:rsidRPr="00A34963">
        <w:rPr>
          <w:rFonts w:asciiTheme="minorHAnsi" w:eastAsia="FangSong" w:hAnsiTheme="minorHAnsi" w:cstheme="minorHAnsi"/>
          <w:bCs/>
          <w:color w:val="000000"/>
          <w:sz w:val="22"/>
          <w:szCs w:val="22"/>
        </w:rPr>
        <w:t xml:space="preserve">Sharon Henley </w:t>
      </w:r>
      <w:r w:rsidR="00B41ECB">
        <w:rPr>
          <w:rFonts w:asciiTheme="minorHAnsi" w:eastAsia="FangSong" w:hAnsiTheme="minorHAnsi" w:cstheme="minorHAnsi"/>
          <w:bCs/>
          <w:color w:val="000000"/>
          <w:sz w:val="22"/>
          <w:szCs w:val="22"/>
        </w:rPr>
        <w:t xml:space="preserve">had </w:t>
      </w:r>
      <w:r w:rsidR="003629C9" w:rsidRPr="00A34963">
        <w:rPr>
          <w:rFonts w:asciiTheme="minorHAnsi" w:eastAsia="FangSong" w:hAnsiTheme="minorHAnsi" w:cstheme="minorHAnsi"/>
          <w:bCs/>
          <w:color w:val="000000"/>
          <w:sz w:val="22"/>
          <w:szCs w:val="22"/>
        </w:rPr>
        <w:t xml:space="preserve">stepped down on 25 August but </w:t>
      </w:r>
      <w:r w:rsidR="00B41ECB">
        <w:rPr>
          <w:rFonts w:asciiTheme="minorHAnsi" w:eastAsia="FangSong" w:hAnsiTheme="minorHAnsi" w:cstheme="minorHAnsi"/>
          <w:bCs/>
          <w:color w:val="000000"/>
          <w:sz w:val="22"/>
          <w:szCs w:val="22"/>
        </w:rPr>
        <w:t>has kindly agreed to</w:t>
      </w:r>
      <w:r w:rsidR="00530D86" w:rsidRPr="00A34963">
        <w:rPr>
          <w:rFonts w:asciiTheme="minorHAnsi" w:eastAsia="FangSong" w:hAnsiTheme="minorHAnsi" w:cstheme="minorHAnsi"/>
          <w:bCs/>
          <w:color w:val="000000"/>
          <w:sz w:val="22"/>
          <w:szCs w:val="22"/>
        </w:rPr>
        <w:t xml:space="preserve"> continu</w:t>
      </w:r>
      <w:r w:rsidR="00B41ECB">
        <w:rPr>
          <w:rFonts w:asciiTheme="minorHAnsi" w:eastAsia="FangSong" w:hAnsiTheme="minorHAnsi" w:cstheme="minorHAnsi"/>
          <w:bCs/>
          <w:color w:val="000000"/>
          <w:sz w:val="22"/>
          <w:szCs w:val="22"/>
        </w:rPr>
        <w:t>e</w:t>
      </w:r>
      <w:r w:rsidR="00530D86" w:rsidRPr="00A34963">
        <w:rPr>
          <w:rFonts w:asciiTheme="minorHAnsi" w:eastAsia="FangSong" w:hAnsiTheme="minorHAnsi" w:cstheme="minorHAnsi"/>
          <w:bCs/>
          <w:color w:val="000000"/>
          <w:sz w:val="22"/>
          <w:szCs w:val="22"/>
        </w:rPr>
        <w:t xml:space="preserve"> RFO duties on a part-time basis (approx. 5/6 hours per month) until a new Clerk/RFO is in post. </w:t>
      </w:r>
      <w:r w:rsidR="00B41ECB">
        <w:rPr>
          <w:rFonts w:asciiTheme="minorHAnsi" w:eastAsia="FangSong" w:hAnsiTheme="minorHAnsi" w:cstheme="minorHAnsi"/>
          <w:bCs/>
          <w:color w:val="000000"/>
          <w:sz w:val="22"/>
          <w:szCs w:val="22"/>
        </w:rPr>
        <w:t xml:space="preserve"> Cllr Pearce</w:t>
      </w:r>
      <w:r w:rsidR="00530D86" w:rsidRPr="00A34963">
        <w:rPr>
          <w:rFonts w:asciiTheme="minorHAnsi" w:eastAsia="FangSong" w:hAnsiTheme="minorHAnsi" w:cstheme="minorHAnsi"/>
          <w:bCs/>
          <w:color w:val="000000"/>
          <w:sz w:val="22"/>
          <w:szCs w:val="22"/>
        </w:rPr>
        <w:t xml:space="preserve"> reviewing email inboxes and responding to correspondence, creating Agendas and pre-meeting notes, updating the website and posting to Facebook</w:t>
      </w:r>
      <w:r w:rsidR="00A21C88" w:rsidRPr="00A34963">
        <w:rPr>
          <w:rFonts w:asciiTheme="minorHAnsi" w:eastAsia="FangSong" w:hAnsiTheme="minorHAnsi" w:cstheme="minorHAnsi"/>
          <w:bCs/>
          <w:color w:val="000000"/>
          <w:sz w:val="22"/>
          <w:szCs w:val="22"/>
        </w:rPr>
        <w:t xml:space="preserve"> with</w:t>
      </w:r>
      <w:r w:rsidR="00B41ECB">
        <w:rPr>
          <w:rFonts w:asciiTheme="minorHAnsi" w:eastAsia="FangSong" w:hAnsiTheme="minorHAnsi" w:cstheme="minorHAnsi"/>
          <w:bCs/>
          <w:color w:val="000000"/>
          <w:sz w:val="22"/>
          <w:szCs w:val="22"/>
        </w:rPr>
        <w:t xml:space="preserve"> additional </w:t>
      </w:r>
      <w:r w:rsidR="00A21C88" w:rsidRPr="00A34963">
        <w:rPr>
          <w:rFonts w:asciiTheme="minorHAnsi" w:eastAsia="FangSong" w:hAnsiTheme="minorHAnsi" w:cstheme="minorHAnsi"/>
          <w:bCs/>
          <w:color w:val="000000"/>
          <w:sz w:val="22"/>
          <w:szCs w:val="22"/>
        </w:rPr>
        <w:t xml:space="preserve">support </w:t>
      </w:r>
      <w:r w:rsidR="00B41ECB">
        <w:rPr>
          <w:rFonts w:asciiTheme="minorHAnsi" w:eastAsia="FangSong" w:hAnsiTheme="minorHAnsi" w:cstheme="minorHAnsi"/>
          <w:bCs/>
          <w:color w:val="000000"/>
          <w:sz w:val="22"/>
          <w:szCs w:val="22"/>
        </w:rPr>
        <w:t>from individual</w:t>
      </w:r>
      <w:r w:rsidR="00A21C88" w:rsidRPr="00A34963">
        <w:rPr>
          <w:rFonts w:asciiTheme="minorHAnsi" w:eastAsia="FangSong" w:hAnsiTheme="minorHAnsi" w:cstheme="minorHAnsi"/>
          <w:bCs/>
          <w:color w:val="000000"/>
          <w:sz w:val="22"/>
          <w:szCs w:val="22"/>
        </w:rPr>
        <w:t xml:space="preserve"> Councillors.</w:t>
      </w:r>
    </w:p>
    <w:p w14:paraId="24284947" w14:textId="1EA16A03" w:rsidR="00A21C88" w:rsidRPr="003629C9" w:rsidRDefault="00AD1C84" w:rsidP="00A34963">
      <w:pPr>
        <w:ind w:left="360"/>
        <w:rPr>
          <w:rFonts w:asciiTheme="minorHAnsi" w:eastAsia="FangSong" w:hAnsiTheme="minorHAnsi" w:cstheme="minorHAnsi"/>
          <w:b/>
          <w:color w:val="000000"/>
          <w:sz w:val="22"/>
          <w:szCs w:val="22"/>
        </w:rPr>
      </w:pPr>
      <w:r>
        <w:rPr>
          <w:rFonts w:asciiTheme="minorHAnsi" w:eastAsia="FangSong" w:hAnsiTheme="minorHAnsi" w:cstheme="minorHAnsi"/>
          <w:bCs/>
          <w:color w:val="000000"/>
          <w:sz w:val="22"/>
          <w:szCs w:val="22"/>
        </w:rPr>
        <w:t>7</w:t>
      </w:r>
      <w:r w:rsidR="00A21C88" w:rsidRPr="003629C9">
        <w:rPr>
          <w:rFonts w:asciiTheme="minorHAnsi" w:eastAsia="FangSong" w:hAnsiTheme="minorHAnsi" w:cstheme="minorHAnsi"/>
          <w:bCs/>
          <w:color w:val="000000"/>
          <w:sz w:val="22"/>
          <w:szCs w:val="22"/>
        </w:rPr>
        <w:t>.2</w:t>
      </w:r>
      <w:r w:rsidR="00A21C88" w:rsidRPr="003629C9">
        <w:rPr>
          <w:rFonts w:asciiTheme="minorHAnsi" w:eastAsia="FangSong" w:hAnsiTheme="minorHAnsi" w:cstheme="minorHAnsi"/>
          <w:b/>
          <w:color w:val="000000"/>
          <w:sz w:val="22"/>
          <w:szCs w:val="22"/>
        </w:rPr>
        <w:t xml:space="preserve">   Update on recruitment process</w:t>
      </w:r>
      <w:r w:rsidR="00530D86" w:rsidRPr="003629C9">
        <w:rPr>
          <w:rFonts w:asciiTheme="minorHAnsi" w:eastAsia="FangSong" w:hAnsiTheme="minorHAnsi" w:cstheme="minorHAnsi"/>
          <w:bCs/>
          <w:color w:val="000000"/>
          <w:sz w:val="22"/>
          <w:szCs w:val="22"/>
        </w:rPr>
        <w:t xml:space="preserve">  </w:t>
      </w:r>
      <w:r w:rsidR="00A21C88" w:rsidRPr="003629C9">
        <w:rPr>
          <w:rFonts w:asciiTheme="minorHAnsi" w:eastAsia="FangSong" w:hAnsiTheme="minorHAnsi" w:cstheme="minorHAnsi"/>
          <w:b/>
          <w:color w:val="000000"/>
          <w:sz w:val="22"/>
          <w:szCs w:val="22"/>
        </w:rPr>
        <w:br/>
      </w:r>
      <w:r w:rsidR="00B41ECB">
        <w:rPr>
          <w:rFonts w:asciiTheme="minorHAnsi" w:eastAsia="FangSong" w:hAnsiTheme="minorHAnsi" w:cstheme="minorHAnsi"/>
          <w:bCs/>
          <w:color w:val="000000"/>
          <w:sz w:val="22"/>
          <w:szCs w:val="22"/>
        </w:rPr>
        <w:t xml:space="preserve">There had been </w:t>
      </w:r>
      <w:r w:rsidR="00A21C88" w:rsidRPr="003629C9">
        <w:rPr>
          <w:rFonts w:asciiTheme="minorHAnsi" w:eastAsia="FangSong" w:hAnsiTheme="minorHAnsi" w:cstheme="minorHAnsi"/>
          <w:bCs/>
          <w:color w:val="000000"/>
          <w:sz w:val="22"/>
          <w:szCs w:val="22"/>
        </w:rPr>
        <w:t>12 applications for the role and only advertised on OALC website and on Facebook so no cost to us</w:t>
      </w:r>
      <w:r w:rsidR="003629C9" w:rsidRPr="003629C9">
        <w:rPr>
          <w:rFonts w:asciiTheme="minorHAnsi" w:eastAsia="FangSong" w:hAnsiTheme="minorHAnsi" w:cstheme="minorHAnsi"/>
          <w:bCs/>
          <w:color w:val="000000"/>
          <w:sz w:val="22"/>
          <w:szCs w:val="22"/>
        </w:rPr>
        <w:t xml:space="preserve">. </w:t>
      </w:r>
      <w:r w:rsidR="00A21C88" w:rsidRPr="003629C9">
        <w:rPr>
          <w:rFonts w:asciiTheme="minorHAnsi" w:eastAsia="FangSong" w:hAnsiTheme="minorHAnsi" w:cstheme="minorHAnsi"/>
          <w:bCs/>
          <w:color w:val="000000"/>
          <w:sz w:val="22"/>
          <w:szCs w:val="22"/>
        </w:rPr>
        <w:t xml:space="preserve"> </w:t>
      </w:r>
      <w:r w:rsidR="00D61E37">
        <w:rPr>
          <w:rFonts w:asciiTheme="minorHAnsi" w:eastAsia="FangSong" w:hAnsiTheme="minorHAnsi" w:cstheme="minorHAnsi"/>
          <w:bCs/>
          <w:color w:val="000000"/>
          <w:sz w:val="22"/>
          <w:szCs w:val="22"/>
        </w:rPr>
        <w:t>Five</w:t>
      </w:r>
      <w:r w:rsidR="00A21C88" w:rsidRPr="003629C9">
        <w:rPr>
          <w:rFonts w:asciiTheme="minorHAnsi" w:eastAsia="FangSong" w:hAnsiTheme="minorHAnsi" w:cstheme="minorHAnsi"/>
          <w:bCs/>
          <w:color w:val="000000"/>
          <w:sz w:val="22"/>
          <w:szCs w:val="22"/>
        </w:rPr>
        <w:t xml:space="preserve"> candidates </w:t>
      </w:r>
      <w:r w:rsidR="00B41ECB">
        <w:rPr>
          <w:rFonts w:asciiTheme="minorHAnsi" w:eastAsia="FangSong" w:hAnsiTheme="minorHAnsi" w:cstheme="minorHAnsi"/>
          <w:bCs/>
          <w:color w:val="000000"/>
          <w:sz w:val="22"/>
          <w:szCs w:val="22"/>
        </w:rPr>
        <w:t xml:space="preserve">were </w:t>
      </w:r>
      <w:r w:rsidR="00A21C88" w:rsidRPr="003629C9">
        <w:rPr>
          <w:rFonts w:asciiTheme="minorHAnsi" w:eastAsia="FangSong" w:hAnsiTheme="minorHAnsi" w:cstheme="minorHAnsi"/>
          <w:bCs/>
          <w:color w:val="000000"/>
          <w:sz w:val="22"/>
          <w:szCs w:val="22"/>
        </w:rPr>
        <w:t>interview</w:t>
      </w:r>
      <w:r w:rsidR="00B41ECB">
        <w:rPr>
          <w:rFonts w:asciiTheme="minorHAnsi" w:eastAsia="FangSong" w:hAnsiTheme="minorHAnsi" w:cstheme="minorHAnsi"/>
          <w:bCs/>
          <w:color w:val="000000"/>
          <w:sz w:val="22"/>
          <w:szCs w:val="22"/>
        </w:rPr>
        <w:t>ed</w:t>
      </w:r>
      <w:r w:rsidR="00A21C88" w:rsidRPr="003629C9">
        <w:rPr>
          <w:rFonts w:asciiTheme="minorHAnsi" w:eastAsia="FangSong" w:hAnsiTheme="minorHAnsi" w:cstheme="minorHAnsi"/>
          <w:bCs/>
          <w:color w:val="000000"/>
          <w:sz w:val="22"/>
          <w:szCs w:val="22"/>
        </w:rPr>
        <w:t xml:space="preserve"> </w:t>
      </w:r>
      <w:r w:rsidR="00D61E37">
        <w:rPr>
          <w:rFonts w:asciiTheme="minorHAnsi" w:eastAsia="FangSong" w:hAnsiTheme="minorHAnsi" w:cstheme="minorHAnsi"/>
          <w:bCs/>
          <w:color w:val="000000"/>
          <w:sz w:val="22"/>
          <w:szCs w:val="22"/>
        </w:rPr>
        <w:t xml:space="preserve">on </w:t>
      </w:r>
      <w:r w:rsidR="00A21C88" w:rsidRPr="003629C9">
        <w:rPr>
          <w:rFonts w:asciiTheme="minorHAnsi" w:eastAsia="FangSong" w:hAnsiTheme="minorHAnsi" w:cstheme="minorHAnsi"/>
          <w:bCs/>
          <w:color w:val="000000"/>
          <w:sz w:val="22"/>
          <w:szCs w:val="22"/>
        </w:rPr>
        <w:t>7</w:t>
      </w:r>
      <w:r w:rsidR="00A21C88" w:rsidRPr="003629C9">
        <w:rPr>
          <w:rFonts w:asciiTheme="minorHAnsi" w:eastAsia="FangSong" w:hAnsiTheme="minorHAnsi" w:cstheme="minorHAnsi"/>
          <w:bCs/>
          <w:color w:val="000000"/>
          <w:sz w:val="22"/>
          <w:szCs w:val="22"/>
          <w:vertAlign w:val="superscript"/>
        </w:rPr>
        <w:t>th</w:t>
      </w:r>
      <w:r w:rsidR="00A21C88" w:rsidRPr="003629C9">
        <w:rPr>
          <w:rFonts w:asciiTheme="minorHAnsi" w:eastAsia="FangSong" w:hAnsiTheme="minorHAnsi" w:cstheme="minorHAnsi"/>
          <w:bCs/>
          <w:color w:val="000000"/>
          <w:sz w:val="22"/>
          <w:szCs w:val="22"/>
        </w:rPr>
        <w:t xml:space="preserve"> &amp; 8</w:t>
      </w:r>
      <w:r w:rsidR="00A21C88" w:rsidRPr="003629C9">
        <w:rPr>
          <w:rFonts w:asciiTheme="minorHAnsi" w:eastAsia="FangSong" w:hAnsiTheme="minorHAnsi" w:cstheme="minorHAnsi"/>
          <w:bCs/>
          <w:color w:val="000000"/>
          <w:sz w:val="22"/>
          <w:szCs w:val="22"/>
          <w:vertAlign w:val="superscript"/>
        </w:rPr>
        <w:t>th</w:t>
      </w:r>
      <w:r w:rsidR="00A21C88" w:rsidRPr="003629C9">
        <w:rPr>
          <w:rFonts w:asciiTheme="minorHAnsi" w:eastAsia="FangSong" w:hAnsiTheme="minorHAnsi" w:cstheme="minorHAnsi"/>
          <w:bCs/>
          <w:color w:val="000000"/>
          <w:sz w:val="22"/>
          <w:szCs w:val="22"/>
        </w:rPr>
        <w:t xml:space="preserve"> September 2020</w:t>
      </w:r>
      <w:r w:rsidR="003629C9" w:rsidRPr="003629C9">
        <w:rPr>
          <w:rFonts w:asciiTheme="minorHAnsi" w:eastAsia="FangSong" w:hAnsiTheme="minorHAnsi" w:cstheme="minorHAnsi"/>
          <w:bCs/>
          <w:color w:val="000000"/>
          <w:sz w:val="22"/>
          <w:szCs w:val="22"/>
        </w:rPr>
        <w:t xml:space="preserve"> and </w:t>
      </w:r>
      <w:r w:rsidR="00D61E37">
        <w:rPr>
          <w:rFonts w:asciiTheme="minorHAnsi" w:eastAsia="FangSong" w:hAnsiTheme="minorHAnsi" w:cstheme="minorHAnsi"/>
          <w:bCs/>
          <w:color w:val="000000"/>
          <w:sz w:val="22"/>
          <w:szCs w:val="22"/>
        </w:rPr>
        <w:t xml:space="preserve">an </w:t>
      </w:r>
      <w:r w:rsidR="00B41ECB">
        <w:rPr>
          <w:rFonts w:asciiTheme="minorHAnsi" w:eastAsia="FangSong" w:hAnsiTheme="minorHAnsi" w:cstheme="minorHAnsi"/>
          <w:bCs/>
          <w:color w:val="000000"/>
          <w:sz w:val="22"/>
          <w:szCs w:val="22"/>
        </w:rPr>
        <w:t>offer will be made</w:t>
      </w:r>
      <w:r w:rsidR="00D61E37">
        <w:rPr>
          <w:rFonts w:asciiTheme="minorHAnsi" w:eastAsia="FangSong" w:hAnsiTheme="minorHAnsi" w:cstheme="minorHAnsi"/>
          <w:bCs/>
          <w:color w:val="000000"/>
          <w:sz w:val="22"/>
          <w:szCs w:val="22"/>
        </w:rPr>
        <w:t xml:space="preserve"> w/c 14</w:t>
      </w:r>
      <w:r w:rsidR="00D61E37" w:rsidRPr="00D61E37">
        <w:rPr>
          <w:rFonts w:asciiTheme="minorHAnsi" w:eastAsia="FangSong" w:hAnsiTheme="minorHAnsi" w:cstheme="minorHAnsi"/>
          <w:bCs/>
          <w:color w:val="000000"/>
          <w:sz w:val="22"/>
          <w:szCs w:val="22"/>
          <w:vertAlign w:val="superscript"/>
        </w:rPr>
        <w:t>th</w:t>
      </w:r>
      <w:r w:rsidR="00D61E37">
        <w:rPr>
          <w:rFonts w:asciiTheme="minorHAnsi" w:eastAsia="FangSong" w:hAnsiTheme="minorHAnsi" w:cstheme="minorHAnsi"/>
          <w:bCs/>
          <w:color w:val="000000"/>
          <w:sz w:val="22"/>
          <w:szCs w:val="22"/>
        </w:rPr>
        <w:t xml:space="preserve"> September 2020.</w:t>
      </w:r>
      <w:r w:rsidR="003629C9" w:rsidRPr="003629C9">
        <w:rPr>
          <w:rFonts w:asciiTheme="minorHAnsi" w:eastAsia="FangSong" w:hAnsiTheme="minorHAnsi" w:cstheme="minorHAnsi"/>
          <w:bCs/>
          <w:color w:val="000000"/>
          <w:sz w:val="22"/>
          <w:szCs w:val="22"/>
        </w:rPr>
        <w:t xml:space="preserve"> </w:t>
      </w:r>
      <w:r w:rsidR="00A21C88" w:rsidRPr="003629C9">
        <w:rPr>
          <w:rFonts w:asciiTheme="minorHAnsi" w:eastAsia="FangSong" w:hAnsiTheme="minorHAnsi" w:cstheme="minorHAnsi"/>
          <w:bCs/>
          <w:color w:val="000000"/>
          <w:sz w:val="22"/>
          <w:szCs w:val="22"/>
        </w:rPr>
        <w:br/>
      </w:r>
    </w:p>
    <w:p w14:paraId="5BC56291" w14:textId="447A5E8B" w:rsidR="00147B1B" w:rsidRPr="00A34963" w:rsidRDefault="00A21C88" w:rsidP="00AD1C84">
      <w:pPr>
        <w:pStyle w:val="ListParagraph"/>
        <w:numPr>
          <w:ilvl w:val="0"/>
          <w:numId w:val="46"/>
        </w:numPr>
        <w:rPr>
          <w:rFonts w:asciiTheme="minorHAnsi" w:eastAsia="FangSong" w:hAnsiTheme="minorHAnsi" w:cstheme="minorHAnsi"/>
          <w:b/>
          <w:color w:val="000000"/>
          <w:sz w:val="22"/>
          <w:szCs w:val="22"/>
        </w:rPr>
      </w:pPr>
      <w:r w:rsidRPr="00AD1C84">
        <w:rPr>
          <w:rFonts w:asciiTheme="minorHAnsi" w:eastAsia="FangSong" w:hAnsiTheme="minorHAnsi" w:cstheme="minorHAnsi"/>
          <w:b/>
          <w:color w:val="000000"/>
          <w:sz w:val="22"/>
          <w:szCs w:val="22"/>
        </w:rPr>
        <w:t>Update on current financial situation</w:t>
      </w:r>
      <w:r w:rsidR="00147B1B" w:rsidRPr="00AD1C84">
        <w:rPr>
          <w:rFonts w:asciiTheme="minorHAnsi" w:eastAsia="FangSong" w:hAnsiTheme="minorHAnsi" w:cstheme="minorHAnsi"/>
          <w:b/>
          <w:color w:val="000000"/>
          <w:sz w:val="22"/>
          <w:szCs w:val="22"/>
        </w:rPr>
        <w:br/>
      </w:r>
      <w:r w:rsidR="00B41ECB">
        <w:rPr>
          <w:rFonts w:asciiTheme="minorHAnsi" w:eastAsia="FangSong" w:hAnsiTheme="minorHAnsi" w:cstheme="minorHAnsi"/>
          <w:bCs/>
          <w:color w:val="000000"/>
          <w:sz w:val="22"/>
          <w:szCs w:val="22"/>
        </w:rPr>
        <w:t xml:space="preserve">The </w:t>
      </w:r>
      <w:r w:rsidR="003629C9">
        <w:rPr>
          <w:rFonts w:asciiTheme="minorHAnsi" w:eastAsia="FangSong" w:hAnsiTheme="minorHAnsi" w:cstheme="minorHAnsi"/>
          <w:bCs/>
          <w:color w:val="000000"/>
          <w:sz w:val="22"/>
          <w:szCs w:val="22"/>
        </w:rPr>
        <w:t xml:space="preserve">Budget is in line </w:t>
      </w:r>
      <w:r w:rsidR="00D61E37">
        <w:rPr>
          <w:rFonts w:asciiTheme="minorHAnsi" w:eastAsia="FangSong" w:hAnsiTheme="minorHAnsi" w:cstheme="minorHAnsi"/>
          <w:bCs/>
          <w:color w:val="000000"/>
          <w:sz w:val="22"/>
          <w:szCs w:val="22"/>
        </w:rPr>
        <w:t xml:space="preserve">with </w:t>
      </w:r>
      <w:r w:rsidR="003629C9">
        <w:rPr>
          <w:rFonts w:asciiTheme="minorHAnsi" w:eastAsia="FangSong" w:hAnsiTheme="minorHAnsi" w:cstheme="minorHAnsi"/>
          <w:bCs/>
          <w:color w:val="000000"/>
          <w:sz w:val="22"/>
          <w:szCs w:val="22"/>
        </w:rPr>
        <w:t xml:space="preserve">where we </w:t>
      </w:r>
      <w:r w:rsidR="00D61E37">
        <w:rPr>
          <w:rFonts w:asciiTheme="minorHAnsi" w:eastAsia="FangSong" w:hAnsiTheme="minorHAnsi" w:cstheme="minorHAnsi"/>
          <w:bCs/>
          <w:color w:val="000000"/>
          <w:sz w:val="22"/>
          <w:szCs w:val="22"/>
        </w:rPr>
        <w:t>expect</w:t>
      </w:r>
      <w:r w:rsidR="003629C9">
        <w:rPr>
          <w:rFonts w:asciiTheme="minorHAnsi" w:eastAsia="FangSong" w:hAnsiTheme="minorHAnsi" w:cstheme="minorHAnsi"/>
          <w:bCs/>
          <w:color w:val="000000"/>
          <w:sz w:val="22"/>
          <w:szCs w:val="22"/>
        </w:rPr>
        <w:t xml:space="preserve"> to be</w:t>
      </w:r>
      <w:r w:rsidR="00A34963">
        <w:rPr>
          <w:rFonts w:asciiTheme="minorHAnsi" w:eastAsia="FangSong" w:hAnsiTheme="minorHAnsi" w:cstheme="minorHAnsi"/>
          <w:bCs/>
          <w:color w:val="000000"/>
          <w:sz w:val="22"/>
          <w:szCs w:val="22"/>
        </w:rPr>
        <w:t xml:space="preserve">.  </w:t>
      </w:r>
      <w:r w:rsidR="00B41ECB">
        <w:rPr>
          <w:rFonts w:asciiTheme="minorHAnsi" w:eastAsia="FangSong" w:hAnsiTheme="minorHAnsi" w:cstheme="minorHAnsi"/>
          <w:bCs/>
          <w:color w:val="000000"/>
          <w:sz w:val="22"/>
          <w:szCs w:val="22"/>
        </w:rPr>
        <w:t xml:space="preserve">Cllr </w:t>
      </w:r>
      <w:r w:rsidR="00D61E37">
        <w:rPr>
          <w:rFonts w:asciiTheme="minorHAnsi" w:eastAsia="FangSong" w:hAnsiTheme="minorHAnsi" w:cstheme="minorHAnsi"/>
          <w:bCs/>
          <w:color w:val="000000"/>
          <w:sz w:val="22"/>
          <w:szCs w:val="22"/>
        </w:rPr>
        <w:t>C</w:t>
      </w:r>
      <w:r w:rsidR="00A34963">
        <w:rPr>
          <w:rFonts w:asciiTheme="minorHAnsi" w:eastAsia="FangSong" w:hAnsiTheme="minorHAnsi" w:cstheme="minorHAnsi"/>
          <w:bCs/>
          <w:color w:val="000000"/>
          <w:sz w:val="22"/>
          <w:szCs w:val="22"/>
        </w:rPr>
        <w:t>aunt noted that we have not done a VAT reclaim</w:t>
      </w:r>
      <w:r w:rsidR="00B41ECB">
        <w:rPr>
          <w:rFonts w:asciiTheme="minorHAnsi" w:eastAsia="FangSong" w:hAnsiTheme="minorHAnsi" w:cstheme="minorHAnsi"/>
          <w:bCs/>
          <w:color w:val="000000"/>
          <w:sz w:val="22"/>
          <w:szCs w:val="22"/>
        </w:rPr>
        <w:t xml:space="preserve"> so </w:t>
      </w:r>
      <w:proofErr w:type="gramStart"/>
      <w:r w:rsidR="00B41ECB">
        <w:rPr>
          <w:rFonts w:asciiTheme="minorHAnsi" w:eastAsia="FangSong" w:hAnsiTheme="minorHAnsi" w:cstheme="minorHAnsi"/>
          <w:bCs/>
          <w:color w:val="000000"/>
          <w:sz w:val="22"/>
          <w:szCs w:val="22"/>
        </w:rPr>
        <w:t>far</w:t>
      </w:r>
      <w:proofErr w:type="gramEnd"/>
      <w:r w:rsidR="00B41ECB">
        <w:rPr>
          <w:rFonts w:asciiTheme="minorHAnsi" w:eastAsia="FangSong" w:hAnsiTheme="minorHAnsi" w:cstheme="minorHAnsi"/>
          <w:bCs/>
          <w:color w:val="000000"/>
          <w:sz w:val="22"/>
          <w:szCs w:val="22"/>
        </w:rPr>
        <w:t xml:space="preserve"> this financial year</w:t>
      </w:r>
      <w:r w:rsidR="00D61E37">
        <w:rPr>
          <w:rFonts w:asciiTheme="minorHAnsi" w:eastAsia="FangSong" w:hAnsiTheme="minorHAnsi" w:cstheme="minorHAnsi"/>
          <w:bCs/>
          <w:color w:val="000000"/>
          <w:sz w:val="22"/>
          <w:szCs w:val="22"/>
        </w:rPr>
        <w:t xml:space="preserve">, Cllr Pearce advised that one </w:t>
      </w:r>
      <w:r w:rsidR="00A34963">
        <w:rPr>
          <w:rFonts w:asciiTheme="minorHAnsi" w:eastAsia="FangSong" w:hAnsiTheme="minorHAnsi" w:cstheme="minorHAnsi"/>
          <w:bCs/>
          <w:color w:val="000000"/>
          <w:sz w:val="22"/>
          <w:szCs w:val="22"/>
        </w:rPr>
        <w:t>will be done at the end of September</w:t>
      </w:r>
      <w:r w:rsidR="00D61E37">
        <w:rPr>
          <w:rFonts w:asciiTheme="minorHAnsi" w:eastAsia="FangSong" w:hAnsiTheme="minorHAnsi" w:cstheme="minorHAnsi"/>
          <w:bCs/>
          <w:color w:val="000000"/>
          <w:sz w:val="22"/>
          <w:szCs w:val="22"/>
        </w:rPr>
        <w:t xml:space="preserve"> 2020 after we have paid the significant invoices for the Burial Ground Construction project</w:t>
      </w:r>
      <w:r w:rsidR="00A34963">
        <w:rPr>
          <w:rFonts w:asciiTheme="minorHAnsi" w:eastAsia="FangSong" w:hAnsiTheme="minorHAnsi" w:cstheme="minorHAnsi"/>
          <w:bCs/>
          <w:color w:val="000000"/>
          <w:sz w:val="22"/>
          <w:szCs w:val="22"/>
        </w:rPr>
        <w:t xml:space="preserve">. </w:t>
      </w:r>
      <w:r w:rsidR="00147B1B" w:rsidRPr="00A34963">
        <w:rPr>
          <w:rFonts w:asciiTheme="minorHAnsi" w:eastAsia="FangSong" w:hAnsiTheme="minorHAnsi" w:cstheme="minorHAnsi"/>
          <w:b/>
          <w:color w:val="000000"/>
          <w:sz w:val="22"/>
          <w:szCs w:val="22"/>
        </w:rPr>
        <w:br/>
      </w:r>
    </w:p>
    <w:p w14:paraId="3557A6CD" w14:textId="2ADADBB2" w:rsidR="00147B1B" w:rsidRPr="00B9711A" w:rsidRDefault="00147B1B" w:rsidP="00AD1C84">
      <w:pPr>
        <w:pStyle w:val="ListParagraph"/>
        <w:numPr>
          <w:ilvl w:val="0"/>
          <w:numId w:val="46"/>
        </w:numPr>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Resolution to approve insurance valuations provided by BCH</w:t>
      </w:r>
      <w:r w:rsidRPr="00B9711A">
        <w:rPr>
          <w:rFonts w:asciiTheme="minorHAnsi" w:eastAsia="FangSong" w:hAnsiTheme="minorHAnsi" w:cstheme="minorHAnsi"/>
          <w:b/>
          <w:color w:val="000000"/>
          <w:sz w:val="22"/>
          <w:szCs w:val="22"/>
        </w:rPr>
        <w:br/>
      </w:r>
      <w:r w:rsidR="00A34963">
        <w:rPr>
          <w:rFonts w:asciiTheme="minorHAnsi" w:eastAsia="FangSong" w:hAnsiTheme="minorHAnsi" w:cstheme="minorHAnsi"/>
          <w:bCs/>
          <w:color w:val="000000"/>
          <w:sz w:val="22"/>
          <w:szCs w:val="22"/>
        </w:rPr>
        <w:t>Councillor Russ</w:t>
      </w:r>
      <w:r w:rsidR="00A34963" w:rsidRPr="00461928">
        <w:rPr>
          <w:rFonts w:asciiTheme="minorHAnsi" w:eastAsia="FangSong" w:hAnsiTheme="minorHAnsi" w:cstheme="minorHAnsi"/>
          <w:bCs/>
          <w:color w:val="000000"/>
          <w:sz w:val="22"/>
          <w:szCs w:val="22"/>
        </w:rPr>
        <w:t xml:space="preserve"> </w:t>
      </w:r>
      <w:r w:rsidR="00A34963">
        <w:rPr>
          <w:rFonts w:asciiTheme="minorHAnsi" w:eastAsia="FangSong" w:hAnsiTheme="minorHAnsi" w:cstheme="minorHAnsi"/>
          <w:bCs/>
          <w:color w:val="000000"/>
          <w:sz w:val="22"/>
          <w:szCs w:val="22"/>
        </w:rPr>
        <w:t xml:space="preserve">noted that a </w:t>
      </w:r>
      <w:r w:rsidR="00461928" w:rsidRPr="00461928">
        <w:rPr>
          <w:rFonts w:asciiTheme="minorHAnsi" w:eastAsia="FangSong" w:hAnsiTheme="minorHAnsi" w:cstheme="minorHAnsi"/>
          <w:bCs/>
          <w:color w:val="000000"/>
          <w:sz w:val="22"/>
          <w:szCs w:val="22"/>
        </w:rPr>
        <w:t xml:space="preserve">Document issued by BCH </w:t>
      </w:r>
      <w:r w:rsidR="00A34963">
        <w:rPr>
          <w:rFonts w:asciiTheme="minorHAnsi" w:eastAsia="FangSong" w:hAnsiTheme="minorHAnsi" w:cstheme="minorHAnsi"/>
          <w:bCs/>
          <w:color w:val="000000"/>
          <w:sz w:val="22"/>
          <w:szCs w:val="22"/>
        </w:rPr>
        <w:t xml:space="preserve">had been </w:t>
      </w:r>
      <w:r w:rsidR="00461928" w:rsidRPr="00461928">
        <w:rPr>
          <w:rFonts w:asciiTheme="minorHAnsi" w:eastAsia="FangSong" w:hAnsiTheme="minorHAnsi" w:cstheme="minorHAnsi"/>
          <w:bCs/>
          <w:color w:val="000000"/>
          <w:sz w:val="22"/>
          <w:szCs w:val="22"/>
        </w:rPr>
        <w:t>s</w:t>
      </w:r>
      <w:r w:rsidR="00A34963">
        <w:rPr>
          <w:rFonts w:asciiTheme="minorHAnsi" w:eastAsia="FangSong" w:hAnsiTheme="minorHAnsi" w:cstheme="minorHAnsi"/>
          <w:bCs/>
          <w:color w:val="000000"/>
          <w:sz w:val="22"/>
          <w:szCs w:val="22"/>
        </w:rPr>
        <w:t xml:space="preserve">ent to the insurers.  Councillors </w:t>
      </w:r>
      <w:r w:rsidR="00D61E37">
        <w:rPr>
          <w:rFonts w:asciiTheme="minorHAnsi" w:eastAsia="FangSong" w:hAnsiTheme="minorHAnsi" w:cstheme="minorHAnsi"/>
          <w:bCs/>
          <w:color w:val="000000"/>
          <w:sz w:val="22"/>
          <w:szCs w:val="22"/>
        </w:rPr>
        <w:t xml:space="preserve">unanimously </w:t>
      </w:r>
      <w:r w:rsidR="00A34963">
        <w:rPr>
          <w:rFonts w:asciiTheme="minorHAnsi" w:eastAsia="FangSong" w:hAnsiTheme="minorHAnsi" w:cstheme="minorHAnsi"/>
          <w:bCs/>
          <w:color w:val="000000"/>
          <w:sz w:val="22"/>
          <w:szCs w:val="22"/>
        </w:rPr>
        <w:t>approved the insurance valuations.</w:t>
      </w:r>
      <w:r w:rsidRPr="00B9711A">
        <w:rPr>
          <w:rFonts w:asciiTheme="minorHAnsi" w:eastAsia="FangSong" w:hAnsiTheme="minorHAnsi" w:cstheme="minorHAnsi"/>
          <w:b/>
          <w:color w:val="000000"/>
          <w:sz w:val="22"/>
          <w:szCs w:val="22"/>
        </w:rPr>
        <w:br/>
      </w:r>
    </w:p>
    <w:p w14:paraId="2B136B03" w14:textId="5AF79BE0" w:rsidR="00147B1B" w:rsidRPr="00A34963" w:rsidRDefault="00147B1B" w:rsidP="00AD1C84">
      <w:pPr>
        <w:pStyle w:val="ListParagraph"/>
        <w:numPr>
          <w:ilvl w:val="0"/>
          <w:numId w:val="46"/>
        </w:numPr>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Resolution to approve updated Fixed Asset Register for onward transmission to insurers</w:t>
      </w:r>
      <w:r w:rsidRPr="00B9711A">
        <w:rPr>
          <w:rFonts w:asciiTheme="minorHAnsi" w:eastAsia="FangSong" w:hAnsiTheme="minorHAnsi" w:cstheme="minorHAnsi"/>
          <w:b/>
          <w:color w:val="000000"/>
          <w:sz w:val="22"/>
          <w:szCs w:val="22"/>
        </w:rPr>
        <w:br/>
      </w:r>
      <w:r w:rsidR="00A34963" w:rsidRPr="00A34963">
        <w:rPr>
          <w:rFonts w:asciiTheme="minorHAnsi" w:eastAsia="FangSong" w:hAnsiTheme="minorHAnsi" w:cstheme="minorHAnsi"/>
          <w:bCs/>
          <w:color w:val="000000"/>
          <w:sz w:val="22"/>
          <w:szCs w:val="22"/>
        </w:rPr>
        <w:t>The new valuations have been fed into the</w:t>
      </w:r>
      <w:r w:rsidR="00A34963">
        <w:rPr>
          <w:rFonts w:asciiTheme="minorHAnsi" w:eastAsia="FangSong" w:hAnsiTheme="minorHAnsi" w:cstheme="minorHAnsi"/>
          <w:b/>
          <w:color w:val="000000"/>
          <w:sz w:val="22"/>
          <w:szCs w:val="22"/>
        </w:rPr>
        <w:t xml:space="preserve"> </w:t>
      </w:r>
      <w:r w:rsidR="00461928" w:rsidRPr="00A34963">
        <w:rPr>
          <w:rFonts w:asciiTheme="minorHAnsi" w:eastAsia="FangSong" w:hAnsiTheme="minorHAnsi" w:cstheme="minorHAnsi"/>
          <w:bCs/>
          <w:color w:val="000000"/>
          <w:sz w:val="22"/>
          <w:szCs w:val="22"/>
        </w:rPr>
        <w:t>Fixed Asset Register</w:t>
      </w:r>
      <w:r w:rsidR="0080024F">
        <w:rPr>
          <w:rFonts w:asciiTheme="minorHAnsi" w:eastAsia="FangSong" w:hAnsiTheme="minorHAnsi" w:cstheme="minorHAnsi"/>
          <w:bCs/>
          <w:color w:val="000000"/>
          <w:sz w:val="22"/>
          <w:szCs w:val="22"/>
        </w:rPr>
        <w:t xml:space="preserve">. While they </w:t>
      </w:r>
      <w:r w:rsidR="00A34963" w:rsidRPr="00A34963">
        <w:rPr>
          <w:rFonts w:asciiTheme="minorHAnsi" w:eastAsia="FangSong" w:hAnsiTheme="minorHAnsi" w:cstheme="minorHAnsi"/>
          <w:bCs/>
          <w:color w:val="000000"/>
          <w:sz w:val="22"/>
          <w:szCs w:val="22"/>
        </w:rPr>
        <w:t>do not includ</w:t>
      </w:r>
      <w:r w:rsidR="00D61E37">
        <w:rPr>
          <w:rFonts w:asciiTheme="minorHAnsi" w:eastAsia="FangSong" w:hAnsiTheme="minorHAnsi" w:cstheme="minorHAnsi"/>
          <w:bCs/>
          <w:color w:val="000000"/>
          <w:sz w:val="22"/>
          <w:szCs w:val="22"/>
        </w:rPr>
        <w:t>e</w:t>
      </w:r>
      <w:r w:rsidR="00A34963" w:rsidRPr="00A34963">
        <w:rPr>
          <w:rFonts w:asciiTheme="minorHAnsi" w:eastAsia="FangSong" w:hAnsiTheme="minorHAnsi" w:cstheme="minorHAnsi"/>
          <w:bCs/>
          <w:color w:val="000000"/>
          <w:sz w:val="22"/>
          <w:szCs w:val="22"/>
        </w:rPr>
        <w:t xml:space="preserve"> the </w:t>
      </w:r>
      <w:r w:rsidR="00461928" w:rsidRPr="00A34963">
        <w:rPr>
          <w:rFonts w:asciiTheme="minorHAnsi" w:eastAsia="FangSong" w:hAnsiTheme="minorHAnsi" w:cstheme="minorHAnsi"/>
          <w:bCs/>
          <w:color w:val="000000"/>
          <w:sz w:val="22"/>
          <w:szCs w:val="22"/>
        </w:rPr>
        <w:t>Flagpole and</w:t>
      </w:r>
      <w:r w:rsidR="00D61E37">
        <w:rPr>
          <w:rFonts w:asciiTheme="minorHAnsi" w:eastAsia="FangSong" w:hAnsiTheme="minorHAnsi" w:cstheme="minorHAnsi"/>
          <w:bCs/>
          <w:color w:val="000000"/>
          <w:sz w:val="22"/>
          <w:szCs w:val="22"/>
        </w:rPr>
        <w:t xml:space="preserve"> the recently acquired Junior</w:t>
      </w:r>
      <w:r w:rsidR="00461928" w:rsidRPr="00A34963">
        <w:rPr>
          <w:rFonts w:asciiTheme="minorHAnsi" w:eastAsia="FangSong" w:hAnsiTheme="minorHAnsi" w:cstheme="minorHAnsi"/>
          <w:bCs/>
          <w:color w:val="000000"/>
          <w:sz w:val="22"/>
          <w:szCs w:val="22"/>
        </w:rPr>
        <w:t xml:space="preserve"> Goal Posts</w:t>
      </w:r>
      <w:r w:rsidR="00D61E37">
        <w:rPr>
          <w:rFonts w:asciiTheme="minorHAnsi" w:eastAsia="FangSong" w:hAnsiTheme="minorHAnsi" w:cstheme="minorHAnsi"/>
          <w:bCs/>
          <w:color w:val="000000"/>
          <w:sz w:val="22"/>
          <w:szCs w:val="22"/>
        </w:rPr>
        <w:t>,</w:t>
      </w:r>
      <w:r w:rsidR="00461928" w:rsidRPr="00A34963">
        <w:rPr>
          <w:rFonts w:asciiTheme="minorHAnsi" w:eastAsia="FangSong" w:hAnsiTheme="minorHAnsi" w:cstheme="minorHAnsi"/>
          <w:bCs/>
          <w:color w:val="000000"/>
          <w:sz w:val="22"/>
          <w:szCs w:val="22"/>
        </w:rPr>
        <w:t xml:space="preserve"> </w:t>
      </w:r>
      <w:r w:rsidR="0080024F">
        <w:rPr>
          <w:rFonts w:asciiTheme="minorHAnsi" w:eastAsia="FangSong" w:hAnsiTheme="minorHAnsi" w:cstheme="minorHAnsi"/>
          <w:bCs/>
          <w:color w:val="000000"/>
          <w:sz w:val="22"/>
          <w:szCs w:val="22"/>
        </w:rPr>
        <w:t>the</w:t>
      </w:r>
      <w:r w:rsidR="00D61E37">
        <w:rPr>
          <w:rFonts w:asciiTheme="minorHAnsi" w:eastAsia="FangSong" w:hAnsiTheme="minorHAnsi" w:cstheme="minorHAnsi"/>
          <w:bCs/>
          <w:color w:val="000000"/>
          <w:sz w:val="22"/>
          <w:szCs w:val="22"/>
        </w:rPr>
        <w:t>se</w:t>
      </w:r>
      <w:r w:rsidR="0080024F">
        <w:rPr>
          <w:rFonts w:asciiTheme="minorHAnsi" w:eastAsia="FangSong" w:hAnsiTheme="minorHAnsi" w:cstheme="minorHAnsi"/>
          <w:bCs/>
          <w:color w:val="000000"/>
          <w:sz w:val="22"/>
          <w:szCs w:val="22"/>
        </w:rPr>
        <w:t xml:space="preserve"> will be in due course</w:t>
      </w:r>
      <w:r w:rsidR="00D61E37">
        <w:rPr>
          <w:rFonts w:asciiTheme="minorHAnsi" w:eastAsia="FangSong" w:hAnsiTheme="minorHAnsi" w:cstheme="minorHAnsi"/>
          <w:bCs/>
          <w:color w:val="000000"/>
          <w:sz w:val="22"/>
          <w:szCs w:val="22"/>
        </w:rPr>
        <w:t xml:space="preserve"> and are not expected to fundamentally affect the insurance premium</w:t>
      </w:r>
      <w:r w:rsidR="00A34963" w:rsidRPr="00A34963">
        <w:rPr>
          <w:rFonts w:asciiTheme="minorHAnsi" w:eastAsia="FangSong" w:hAnsiTheme="minorHAnsi" w:cstheme="minorHAnsi"/>
          <w:bCs/>
          <w:color w:val="000000"/>
          <w:sz w:val="22"/>
          <w:szCs w:val="22"/>
        </w:rPr>
        <w:t xml:space="preserve">.  </w:t>
      </w:r>
      <w:r w:rsidR="00A34963" w:rsidRPr="00A34963">
        <w:rPr>
          <w:rFonts w:asciiTheme="minorHAnsi" w:eastAsia="FangSong" w:hAnsiTheme="minorHAnsi" w:cstheme="minorHAnsi"/>
          <w:b/>
          <w:color w:val="000000"/>
          <w:sz w:val="22"/>
          <w:szCs w:val="22"/>
        </w:rPr>
        <w:t xml:space="preserve"> </w:t>
      </w:r>
      <w:r w:rsidR="00A34963" w:rsidRPr="00A34963">
        <w:rPr>
          <w:rFonts w:asciiTheme="minorHAnsi" w:eastAsia="FangSong" w:hAnsiTheme="minorHAnsi" w:cstheme="minorHAnsi"/>
          <w:bCs/>
          <w:color w:val="000000"/>
          <w:sz w:val="22"/>
          <w:szCs w:val="22"/>
        </w:rPr>
        <w:t>Councillors</w:t>
      </w:r>
      <w:r w:rsidR="00D61E37">
        <w:rPr>
          <w:rFonts w:asciiTheme="minorHAnsi" w:eastAsia="FangSong" w:hAnsiTheme="minorHAnsi" w:cstheme="minorHAnsi"/>
          <w:bCs/>
          <w:color w:val="000000"/>
          <w:sz w:val="22"/>
          <w:szCs w:val="22"/>
        </w:rPr>
        <w:t xml:space="preserve"> unanimously</w:t>
      </w:r>
      <w:r w:rsidR="00A34963" w:rsidRPr="00A34963">
        <w:rPr>
          <w:rFonts w:asciiTheme="minorHAnsi" w:eastAsia="FangSong" w:hAnsiTheme="minorHAnsi" w:cstheme="minorHAnsi"/>
          <w:bCs/>
          <w:color w:val="000000"/>
          <w:sz w:val="22"/>
          <w:szCs w:val="22"/>
        </w:rPr>
        <w:t xml:space="preserve"> approved the resolution. </w:t>
      </w:r>
      <w:r w:rsidRPr="00A34963">
        <w:rPr>
          <w:rFonts w:asciiTheme="minorHAnsi" w:eastAsia="FangSong" w:hAnsiTheme="minorHAnsi" w:cstheme="minorHAnsi"/>
          <w:b/>
          <w:color w:val="000000"/>
          <w:sz w:val="22"/>
          <w:szCs w:val="22"/>
        </w:rPr>
        <w:br/>
      </w:r>
    </w:p>
    <w:p w14:paraId="30870BC7" w14:textId="4C986CE1" w:rsidR="00530D86" w:rsidRPr="00B9711A" w:rsidRDefault="00147B1B" w:rsidP="00AD1C84">
      <w:pPr>
        <w:pStyle w:val="ListParagraph"/>
        <w:numPr>
          <w:ilvl w:val="0"/>
          <w:numId w:val="46"/>
        </w:numPr>
        <w:rPr>
          <w:rFonts w:asciiTheme="minorHAnsi" w:eastAsia="FangSong" w:hAnsiTheme="minorHAnsi" w:cstheme="minorHAnsi"/>
          <w:b/>
          <w:color w:val="000000"/>
          <w:sz w:val="22"/>
          <w:szCs w:val="22"/>
        </w:rPr>
      </w:pPr>
      <w:r w:rsidRPr="00B9711A">
        <w:rPr>
          <w:rFonts w:asciiTheme="minorHAnsi" w:eastAsia="FangSong" w:hAnsiTheme="minorHAnsi" w:cstheme="minorHAnsi"/>
          <w:b/>
          <w:color w:val="000000"/>
          <w:sz w:val="22"/>
          <w:szCs w:val="22"/>
        </w:rPr>
        <w:t>Resolution to approve annual insurance premium from 1</w:t>
      </w:r>
      <w:r w:rsidRPr="00B9711A">
        <w:rPr>
          <w:rFonts w:asciiTheme="minorHAnsi" w:eastAsia="FangSong" w:hAnsiTheme="minorHAnsi" w:cstheme="minorHAnsi"/>
          <w:b/>
          <w:color w:val="000000"/>
          <w:sz w:val="22"/>
          <w:szCs w:val="22"/>
          <w:vertAlign w:val="superscript"/>
        </w:rPr>
        <w:t>st</w:t>
      </w:r>
      <w:r w:rsidRPr="00B9711A">
        <w:rPr>
          <w:rFonts w:asciiTheme="minorHAnsi" w:eastAsia="FangSong" w:hAnsiTheme="minorHAnsi" w:cstheme="minorHAnsi"/>
          <w:b/>
          <w:color w:val="000000"/>
          <w:sz w:val="22"/>
          <w:szCs w:val="22"/>
        </w:rPr>
        <w:t xml:space="preserve"> October 2020 with Came &amp; Co at £1,196.80 on a 3 year long term agreement to finish in 2021.</w:t>
      </w:r>
      <w:r w:rsidRPr="00B9711A">
        <w:rPr>
          <w:rFonts w:asciiTheme="minorHAnsi" w:eastAsia="FangSong" w:hAnsiTheme="minorHAnsi" w:cstheme="minorHAnsi"/>
          <w:b/>
          <w:color w:val="000000"/>
          <w:sz w:val="22"/>
          <w:szCs w:val="22"/>
        </w:rPr>
        <w:br/>
      </w:r>
      <w:r w:rsidRPr="00B9711A">
        <w:rPr>
          <w:rFonts w:asciiTheme="minorHAnsi" w:eastAsia="FangSong" w:hAnsiTheme="minorHAnsi" w:cstheme="minorHAnsi"/>
          <w:bCs/>
          <w:color w:val="000000"/>
          <w:sz w:val="22"/>
          <w:szCs w:val="22"/>
        </w:rPr>
        <w:t>There could be a change in the annual premium due to our providing Came &amp; Co with an updated Fixed Asset Register which will include the Flagpole</w:t>
      </w:r>
      <w:r w:rsidR="00A34963">
        <w:rPr>
          <w:rFonts w:asciiTheme="minorHAnsi" w:eastAsia="FangSong" w:hAnsiTheme="minorHAnsi" w:cstheme="minorHAnsi"/>
          <w:bCs/>
          <w:color w:val="000000"/>
          <w:sz w:val="22"/>
          <w:szCs w:val="22"/>
        </w:rPr>
        <w:t xml:space="preserve">. </w:t>
      </w:r>
      <w:r w:rsidR="00A34963" w:rsidRPr="00A34963">
        <w:rPr>
          <w:rFonts w:asciiTheme="minorHAnsi" w:eastAsia="FangSong" w:hAnsiTheme="minorHAnsi" w:cstheme="minorHAnsi"/>
          <w:bCs/>
          <w:color w:val="000000"/>
          <w:sz w:val="22"/>
          <w:szCs w:val="22"/>
        </w:rPr>
        <w:t>Councillors</w:t>
      </w:r>
      <w:r w:rsidR="00D61E37">
        <w:rPr>
          <w:rFonts w:asciiTheme="minorHAnsi" w:eastAsia="FangSong" w:hAnsiTheme="minorHAnsi" w:cstheme="minorHAnsi"/>
          <w:bCs/>
          <w:color w:val="000000"/>
          <w:sz w:val="22"/>
          <w:szCs w:val="22"/>
        </w:rPr>
        <w:t xml:space="preserve"> unanimously</w:t>
      </w:r>
      <w:r w:rsidR="00A34963" w:rsidRPr="00A34963">
        <w:rPr>
          <w:rFonts w:asciiTheme="minorHAnsi" w:eastAsia="FangSong" w:hAnsiTheme="minorHAnsi" w:cstheme="minorHAnsi"/>
          <w:bCs/>
          <w:color w:val="000000"/>
          <w:sz w:val="22"/>
          <w:szCs w:val="22"/>
        </w:rPr>
        <w:t xml:space="preserve"> approved the</w:t>
      </w:r>
      <w:r w:rsidR="00D61E37">
        <w:rPr>
          <w:rFonts w:asciiTheme="minorHAnsi" w:eastAsia="FangSong" w:hAnsiTheme="minorHAnsi" w:cstheme="minorHAnsi"/>
          <w:bCs/>
          <w:color w:val="000000"/>
          <w:sz w:val="22"/>
          <w:szCs w:val="22"/>
        </w:rPr>
        <w:t xml:space="preserve"> current</w:t>
      </w:r>
      <w:r w:rsidR="00A34963" w:rsidRPr="00A34963">
        <w:rPr>
          <w:rFonts w:asciiTheme="minorHAnsi" w:eastAsia="FangSong" w:hAnsiTheme="minorHAnsi" w:cstheme="minorHAnsi"/>
          <w:bCs/>
          <w:color w:val="000000"/>
          <w:sz w:val="22"/>
          <w:szCs w:val="22"/>
        </w:rPr>
        <w:t xml:space="preserve"> </w:t>
      </w:r>
      <w:r w:rsidR="00A34963">
        <w:rPr>
          <w:rFonts w:asciiTheme="minorHAnsi" w:eastAsia="FangSong" w:hAnsiTheme="minorHAnsi" w:cstheme="minorHAnsi"/>
          <w:bCs/>
          <w:color w:val="000000"/>
          <w:sz w:val="22"/>
          <w:szCs w:val="22"/>
        </w:rPr>
        <w:t>payment</w:t>
      </w:r>
      <w:r w:rsidR="00A34963" w:rsidRPr="00A34963">
        <w:rPr>
          <w:rFonts w:asciiTheme="minorHAnsi" w:eastAsia="FangSong" w:hAnsiTheme="minorHAnsi" w:cstheme="minorHAnsi"/>
          <w:bCs/>
          <w:color w:val="000000"/>
          <w:sz w:val="22"/>
          <w:szCs w:val="22"/>
        </w:rPr>
        <w:t>.</w:t>
      </w:r>
      <w:r w:rsidR="00D61E37">
        <w:rPr>
          <w:rFonts w:asciiTheme="minorHAnsi" w:eastAsia="FangSong" w:hAnsiTheme="minorHAnsi" w:cstheme="minorHAnsi"/>
          <w:bCs/>
          <w:color w:val="000000"/>
          <w:sz w:val="22"/>
          <w:szCs w:val="22"/>
        </w:rPr>
        <w:t xml:space="preserve">  If the payment increases </w:t>
      </w:r>
      <w:proofErr w:type="gramStart"/>
      <w:r w:rsidR="00D61E37">
        <w:rPr>
          <w:rFonts w:asciiTheme="minorHAnsi" w:eastAsia="FangSong" w:hAnsiTheme="minorHAnsi" w:cstheme="minorHAnsi"/>
          <w:bCs/>
          <w:color w:val="000000"/>
          <w:sz w:val="22"/>
          <w:szCs w:val="22"/>
        </w:rPr>
        <w:t>as a consequence of</w:t>
      </w:r>
      <w:proofErr w:type="gramEnd"/>
      <w:r w:rsidR="00D61E37">
        <w:rPr>
          <w:rFonts w:asciiTheme="minorHAnsi" w:eastAsia="FangSong" w:hAnsiTheme="minorHAnsi" w:cstheme="minorHAnsi"/>
          <w:bCs/>
          <w:color w:val="000000"/>
          <w:sz w:val="22"/>
          <w:szCs w:val="22"/>
        </w:rPr>
        <w:t xml:space="preserve"> the updated valuations submitted, this will be put forward for approval at the next meeting.</w:t>
      </w:r>
      <w:r w:rsidR="00530D86" w:rsidRPr="00B9711A">
        <w:rPr>
          <w:rFonts w:asciiTheme="minorHAnsi" w:eastAsia="FangSong" w:hAnsiTheme="minorHAnsi" w:cstheme="minorHAnsi"/>
          <w:b/>
          <w:color w:val="000000"/>
          <w:sz w:val="22"/>
          <w:szCs w:val="22"/>
        </w:rPr>
        <w:br/>
      </w:r>
    </w:p>
    <w:p w14:paraId="5F3F8694" w14:textId="2B7FE3FC" w:rsidR="00461928" w:rsidRPr="00461928" w:rsidRDefault="00616663" w:rsidP="00AD1C84">
      <w:pPr>
        <w:pStyle w:val="ListParagraph"/>
        <w:numPr>
          <w:ilvl w:val="0"/>
          <w:numId w:val="46"/>
        </w:numPr>
        <w:rPr>
          <w:rFonts w:asciiTheme="minorHAnsi" w:eastAsia="FangSong" w:hAnsiTheme="minorHAnsi" w:cstheme="minorHAnsi"/>
          <w:b/>
          <w:color w:val="000000"/>
          <w:sz w:val="22"/>
          <w:szCs w:val="22"/>
        </w:rPr>
      </w:pPr>
      <w:r w:rsidRPr="00461928">
        <w:rPr>
          <w:rFonts w:asciiTheme="minorHAnsi" w:eastAsia="FangSong" w:hAnsiTheme="minorHAnsi" w:cstheme="minorHAnsi"/>
          <w:b/>
          <w:color w:val="000000"/>
          <w:sz w:val="22"/>
          <w:szCs w:val="22"/>
        </w:rPr>
        <w:t>Approval o</w:t>
      </w:r>
      <w:r w:rsidR="00A30F41" w:rsidRPr="00461928">
        <w:rPr>
          <w:rFonts w:asciiTheme="minorHAnsi" w:eastAsia="FangSong" w:hAnsiTheme="minorHAnsi" w:cstheme="minorHAnsi"/>
          <w:b/>
          <w:color w:val="000000"/>
          <w:sz w:val="22"/>
          <w:szCs w:val="22"/>
        </w:rPr>
        <w:t xml:space="preserve">f </w:t>
      </w:r>
      <w:r w:rsidR="003216EF" w:rsidRPr="00461928">
        <w:rPr>
          <w:rFonts w:asciiTheme="minorHAnsi" w:eastAsia="FangSong" w:hAnsiTheme="minorHAnsi" w:cstheme="minorHAnsi"/>
          <w:b/>
          <w:color w:val="000000"/>
          <w:sz w:val="22"/>
          <w:szCs w:val="22"/>
        </w:rPr>
        <w:t>R</w:t>
      </w:r>
      <w:r w:rsidR="009B68F6" w:rsidRPr="00461928">
        <w:rPr>
          <w:rFonts w:asciiTheme="minorHAnsi" w:eastAsia="FangSong" w:hAnsiTheme="minorHAnsi" w:cstheme="minorHAnsi"/>
          <w:b/>
          <w:color w:val="000000"/>
          <w:sz w:val="22"/>
          <w:szCs w:val="22"/>
        </w:rPr>
        <w:t>e</w:t>
      </w:r>
      <w:r w:rsidR="002B73C0" w:rsidRPr="00461928">
        <w:rPr>
          <w:rFonts w:asciiTheme="minorHAnsi" w:eastAsia="FangSong" w:hAnsiTheme="minorHAnsi" w:cstheme="minorHAnsi"/>
          <w:b/>
          <w:color w:val="000000"/>
          <w:sz w:val="22"/>
          <w:szCs w:val="22"/>
        </w:rPr>
        <w:t xml:space="preserve">ceipts and Payments for </w:t>
      </w:r>
      <w:r w:rsidR="00127E11" w:rsidRPr="00461928">
        <w:rPr>
          <w:rFonts w:asciiTheme="minorHAnsi" w:eastAsia="FangSong" w:hAnsiTheme="minorHAnsi" w:cstheme="minorHAnsi"/>
          <w:b/>
          <w:color w:val="000000"/>
          <w:sz w:val="22"/>
          <w:szCs w:val="22"/>
        </w:rPr>
        <w:t>September</w:t>
      </w:r>
      <w:r w:rsidR="00AD1C84">
        <w:rPr>
          <w:rFonts w:asciiTheme="minorHAnsi" w:eastAsia="FangSong" w:hAnsiTheme="minorHAnsi" w:cstheme="minorHAnsi"/>
          <w:b/>
          <w:color w:val="000000"/>
          <w:sz w:val="22"/>
          <w:szCs w:val="22"/>
        </w:rPr>
        <w:t xml:space="preserve"> 2020</w:t>
      </w:r>
      <w:r w:rsidR="00127E11" w:rsidRPr="00461928">
        <w:rPr>
          <w:rFonts w:asciiTheme="minorHAnsi" w:eastAsia="FangSong" w:hAnsiTheme="minorHAnsi" w:cstheme="minorHAnsi"/>
          <w:b/>
          <w:color w:val="000000"/>
          <w:sz w:val="22"/>
          <w:szCs w:val="22"/>
        </w:rPr>
        <w:t xml:space="preserve"> </w:t>
      </w:r>
      <w:r w:rsidR="00461928" w:rsidRPr="00461928">
        <w:rPr>
          <w:rFonts w:asciiTheme="minorHAnsi" w:eastAsia="FangSong" w:hAnsiTheme="minorHAnsi" w:cstheme="minorHAnsi"/>
          <w:b/>
          <w:color w:val="000000"/>
          <w:sz w:val="22"/>
          <w:szCs w:val="22"/>
        </w:rPr>
        <w:br/>
      </w:r>
      <w:r w:rsidR="00461928" w:rsidRPr="00461928">
        <w:rPr>
          <w:rFonts w:asciiTheme="minorHAnsi" w:eastAsia="FangSong" w:hAnsiTheme="minorHAnsi" w:cstheme="minorHAnsi"/>
          <w:b/>
          <w:color w:val="000000"/>
          <w:sz w:val="22"/>
          <w:szCs w:val="22"/>
        </w:rPr>
        <w:tab/>
      </w:r>
    </w:p>
    <w:tbl>
      <w:tblPr>
        <w:tblW w:w="5000" w:type="pct"/>
        <w:tblLook w:val="04A0" w:firstRow="1" w:lastRow="0" w:firstColumn="1" w:lastColumn="0" w:noHBand="0" w:noVBand="1"/>
      </w:tblPr>
      <w:tblGrid>
        <w:gridCol w:w="1564"/>
        <w:gridCol w:w="3683"/>
        <w:gridCol w:w="1219"/>
        <w:gridCol w:w="902"/>
        <w:gridCol w:w="3101"/>
      </w:tblGrid>
      <w:tr w:rsidR="00461928" w14:paraId="7AC6635A" w14:textId="77777777" w:rsidTr="00F11E9F">
        <w:trPr>
          <w:trHeight w:val="600"/>
        </w:trPr>
        <w:tc>
          <w:tcPr>
            <w:tcW w:w="74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1ABB3A" w14:textId="77777777" w:rsidR="00461928" w:rsidRDefault="00461928">
            <w:pPr>
              <w:jc w:val="center"/>
              <w:rPr>
                <w:rFonts w:ascii="Calibri" w:hAnsi="Calibri" w:cs="Calibri"/>
                <w:b/>
                <w:bCs/>
                <w:color w:val="000000"/>
                <w:sz w:val="22"/>
                <w:szCs w:val="22"/>
              </w:rPr>
            </w:pPr>
            <w:r>
              <w:rPr>
                <w:rFonts w:ascii="Calibri" w:hAnsi="Calibri" w:cs="Calibri"/>
                <w:b/>
                <w:bCs/>
                <w:color w:val="000000"/>
                <w:sz w:val="22"/>
                <w:szCs w:val="22"/>
              </w:rPr>
              <w:t>Payee</w:t>
            </w:r>
          </w:p>
        </w:tc>
        <w:tc>
          <w:tcPr>
            <w:tcW w:w="1759" w:type="pct"/>
            <w:tcBorders>
              <w:top w:val="single" w:sz="4" w:space="0" w:color="auto"/>
              <w:left w:val="nil"/>
              <w:bottom w:val="single" w:sz="4" w:space="0" w:color="auto"/>
              <w:right w:val="single" w:sz="4" w:space="0" w:color="auto"/>
            </w:tcBorders>
            <w:shd w:val="clear" w:color="000000" w:fill="D9D9D9"/>
            <w:noWrap/>
            <w:vAlign w:val="center"/>
            <w:hideMark/>
          </w:tcPr>
          <w:p w14:paraId="538D6348" w14:textId="77777777" w:rsidR="00461928" w:rsidRDefault="00461928">
            <w:pPr>
              <w:jc w:val="center"/>
              <w:rPr>
                <w:rFonts w:ascii="Calibri" w:hAnsi="Calibri" w:cs="Calibri"/>
                <w:b/>
                <w:bCs/>
                <w:color w:val="000000"/>
                <w:sz w:val="22"/>
                <w:szCs w:val="22"/>
              </w:rPr>
            </w:pPr>
            <w:r>
              <w:rPr>
                <w:rFonts w:ascii="Calibri" w:hAnsi="Calibri" w:cs="Calibri"/>
                <w:b/>
                <w:bCs/>
                <w:color w:val="000000"/>
                <w:sz w:val="22"/>
                <w:szCs w:val="22"/>
              </w:rPr>
              <w:t>Reason</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14:paraId="7226985F" w14:textId="77777777" w:rsidR="00461928" w:rsidRDefault="00461928">
            <w:pPr>
              <w:jc w:val="center"/>
              <w:rPr>
                <w:rFonts w:ascii="Calibri" w:hAnsi="Calibri" w:cs="Calibri"/>
                <w:b/>
                <w:bCs/>
                <w:color w:val="000000"/>
                <w:sz w:val="22"/>
                <w:szCs w:val="22"/>
              </w:rPr>
            </w:pPr>
            <w:r>
              <w:rPr>
                <w:rFonts w:ascii="Calibri" w:hAnsi="Calibri" w:cs="Calibri"/>
                <w:b/>
                <w:bCs/>
                <w:color w:val="000000"/>
                <w:sz w:val="22"/>
                <w:szCs w:val="22"/>
              </w:rPr>
              <w:t xml:space="preserve">Payment </w:t>
            </w:r>
            <w:proofErr w:type="spellStart"/>
            <w:r>
              <w:rPr>
                <w:rFonts w:ascii="Calibri" w:hAnsi="Calibri" w:cs="Calibri"/>
                <w:b/>
                <w:bCs/>
                <w:color w:val="000000"/>
                <w:sz w:val="22"/>
                <w:szCs w:val="22"/>
              </w:rPr>
              <w:t>inc</w:t>
            </w:r>
            <w:proofErr w:type="spellEnd"/>
            <w:r>
              <w:rPr>
                <w:rFonts w:ascii="Calibri" w:hAnsi="Calibri" w:cs="Calibri"/>
                <w:b/>
                <w:bCs/>
                <w:color w:val="000000"/>
                <w:sz w:val="22"/>
                <w:szCs w:val="22"/>
              </w:rPr>
              <w:t xml:space="preserve"> VAT</w:t>
            </w:r>
          </w:p>
        </w:tc>
        <w:tc>
          <w:tcPr>
            <w:tcW w:w="431" w:type="pct"/>
            <w:tcBorders>
              <w:top w:val="single" w:sz="4" w:space="0" w:color="auto"/>
              <w:left w:val="nil"/>
              <w:bottom w:val="single" w:sz="4" w:space="0" w:color="auto"/>
              <w:right w:val="single" w:sz="4" w:space="0" w:color="auto"/>
            </w:tcBorders>
            <w:shd w:val="clear" w:color="000000" w:fill="D9D9D9"/>
            <w:noWrap/>
            <w:vAlign w:val="center"/>
            <w:hideMark/>
          </w:tcPr>
          <w:p w14:paraId="4DB05ED6" w14:textId="77777777" w:rsidR="00461928" w:rsidRDefault="00461928">
            <w:pPr>
              <w:jc w:val="center"/>
              <w:rPr>
                <w:rFonts w:ascii="Calibri" w:hAnsi="Calibri" w:cs="Calibri"/>
                <w:b/>
                <w:bCs/>
                <w:color w:val="000000"/>
                <w:sz w:val="22"/>
                <w:szCs w:val="22"/>
              </w:rPr>
            </w:pPr>
            <w:r>
              <w:rPr>
                <w:rFonts w:ascii="Calibri" w:hAnsi="Calibri" w:cs="Calibri"/>
                <w:b/>
                <w:bCs/>
                <w:color w:val="000000"/>
                <w:sz w:val="22"/>
                <w:szCs w:val="22"/>
              </w:rPr>
              <w:t>Receipt</w:t>
            </w:r>
          </w:p>
        </w:tc>
        <w:tc>
          <w:tcPr>
            <w:tcW w:w="1481" w:type="pct"/>
            <w:tcBorders>
              <w:top w:val="single" w:sz="4" w:space="0" w:color="auto"/>
              <w:left w:val="nil"/>
              <w:bottom w:val="single" w:sz="4" w:space="0" w:color="auto"/>
              <w:right w:val="single" w:sz="4" w:space="0" w:color="auto"/>
            </w:tcBorders>
            <w:shd w:val="clear" w:color="000000" w:fill="D9D9D9"/>
            <w:noWrap/>
            <w:vAlign w:val="center"/>
            <w:hideMark/>
          </w:tcPr>
          <w:p w14:paraId="023307FF" w14:textId="77777777" w:rsidR="00461928" w:rsidRDefault="00461928">
            <w:pPr>
              <w:jc w:val="center"/>
              <w:rPr>
                <w:rFonts w:ascii="Calibri" w:hAnsi="Calibri" w:cs="Calibri"/>
                <w:b/>
                <w:bCs/>
                <w:color w:val="000000"/>
                <w:sz w:val="22"/>
                <w:szCs w:val="22"/>
              </w:rPr>
            </w:pPr>
            <w:r>
              <w:rPr>
                <w:rFonts w:ascii="Calibri" w:hAnsi="Calibri" w:cs="Calibri"/>
                <w:b/>
                <w:bCs/>
                <w:color w:val="000000"/>
                <w:sz w:val="22"/>
                <w:szCs w:val="22"/>
              </w:rPr>
              <w:t xml:space="preserve">Power </w:t>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 xml:space="preserve"> Spend</w:t>
            </w:r>
          </w:p>
        </w:tc>
      </w:tr>
      <w:tr w:rsidR="00461928" w14:paraId="5D1969C0" w14:textId="77777777" w:rsidTr="00F11E9F">
        <w:trPr>
          <w:trHeight w:val="525"/>
        </w:trPr>
        <w:tc>
          <w:tcPr>
            <w:tcW w:w="747" w:type="pct"/>
            <w:tcBorders>
              <w:top w:val="nil"/>
              <w:left w:val="single" w:sz="4" w:space="0" w:color="auto"/>
              <w:bottom w:val="single" w:sz="4" w:space="0" w:color="auto"/>
              <w:right w:val="single" w:sz="4" w:space="0" w:color="auto"/>
            </w:tcBorders>
            <w:shd w:val="clear" w:color="000000" w:fill="FFFFFF"/>
            <w:noWrap/>
            <w:vAlign w:val="center"/>
            <w:hideMark/>
          </w:tcPr>
          <w:p w14:paraId="27DE69D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EE</w:t>
            </w:r>
          </w:p>
        </w:tc>
        <w:tc>
          <w:tcPr>
            <w:tcW w:w="1759" w:type="pct"/>
            <w:tcBorders>
              <w:top w:val="nil"/>
              <w:left w:val="nil"/>
              <w:bottom w:val="single" w:sz="4" w:space="0" w:color="auto"/>
              <w:right w:val="single" w:sz="4" w:space="0" w:color="auto"/>
            </w:tcBorders>
            <w:shd w:val="clear" w:color="000000" w:fill="FFFFFF"/>
            <w:noWrap/>
            <w:vAlign w:val="center"/>
            <w:hideMark/>
          </w:tcPr>
          <w:p w14:paraId="1A8FF890"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Clerk's mobile phone Aug</w:t>
            </w:r>
          </w:p>
        </w:tc>
        <w:tc>
          <w:tcPr>
            <w:tcW w:w="582" w:type="pct"/>
            <w:tcBorders>
              <w:top w:val="nil"/>
              <w:left w:val="nil"/>
              <w:bottom w:val="single" w:sz="4" w:space="0" w:color="auto"/>
              <w:right w:val="single" w:sz="4" w:space="0" w:color="auto"/>
            </w:tcBorders>
            <w:shd w:val="clear" w:color="000000" w:fill="FFFFFF"/>
            <w:vAlign w:val="center"/>
            <w:hideMark/>
          </w:tcPr>
          <w:p w14:paraId="203F6569"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£13.32</w:t>
            </w:r>
          </w:p>
        </w:tc>
        <w:tc>
          <w:tcPr>
            <w:tcW w:w="431" w:type="pct"/>
            <w:tcBorders>
              <w:top w:val="nil"/>
              <w:left w:val="nil"/>
              <w:bottom w:val="single" w:sz="4" w:space="0" w:color="auto"/>
              <w:right w:val="single" w:sz="4" w:space="0" w:color="auto"/>
            </w:tcBorders>
            <w:shd w:val="clear" w:color="000000" w:fill="FFFFFF"/>
            <w:noWrap/>
            <w:vAlign w:val="center"/>
            <w:hideMark/>
          </w:tcPr>
          <w:p w14:paraId="3B22305B"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000000" w:fill="FFFFFF"/>
            <w:noWrap/>
            <w:vAlign w:val="center"/>
            <w:hideMark/>
          </w:tcPr>
          <w:p w14:paraId="29A5EA4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s.111</w:t>
            </w:r>
          </w:p>
        </w:tc>
      </w:tr>
      <w:tr w:rsidR="00461928" w14:paraId="7E82F1F6" w14:textId="77777777" w:rsidTr="00F11E9F">
        <w:trPr>
          <w:trHeight w:val="495"/>
        </w:trPr>
        <w:tc>
          <w:tcPr>
            <w:tcW w:w="747" w:type="pct"/>
            <w:tcBorders>
              <w:top w:val="nil"/>
              <w:left w:val="single" w:sz="4" w:space="0" w:color="auto"/>
              <w:bottom w:val="single" w:sz="4" w:space="0" w:color="auto"/>
              <w:right w:val="single" w:sz="4" w:space="0" w:color="auto"/>
            </w:tcBorders>
            <w:shd w:val="clear" w:color="000000" w:fill="FFFFFF"/>
            <w:noWrap/>
            <w:vAlign w:val="center"/>
            <w:hideMark/>
          </w:tcPr>
          <w:p w14:paraId="32FAE14A"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Zoom</w:t>
            </w:r>
          </w:p>
        </w:tc>
        <w:tc>
          <w:tcPr>
            <w:tcW w:w="1759" w:type="pct"/>
            <w:tcBorders>
              <w:top w:val="nil"/>
              <w:left w:val="nil"/>
              <w:bottom w:val="single" w:sz="4" w:space="0" w:color="auto"/>
              <w:right w:val="single" w:sz="4" w:space="0" w:color="auto"/>
            </w:tcBorders>
            <w:shd w:val="clear" w:color="000000" w:fill="FFFFFF"/>
            <w:noWrap/>
            <w:vAlign w:val="center"/>
            <w:hideMark/>
          </w:tcPr>
          <w:p w14:paraId="5DA194F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Monthly Fee Aug</w:t>
            </w:r>
          </w:p>
        </w:tc>
        <w:tc>
          <w:tcPr>
            <w:tcW w:w="582" w:type="pct"/>
            <w:tcBorders>
              <w:top w:val="nil"/>
              <w:left w:val="nil"/>
              <w:bottom w:val="single" w:sz="4" w:space="0" w:color="auto"/>
              <w:right w:val="single" w:sz="4" w:space="0" w:color="auto"/>
            </w:tcBorders>
            <w:shd w:val="clear" w:color="000000" w:fill="FFFFFF"/>
            <w:vAlign w:val="center"/>
            <w:hideMark/>
          </w:tcPr>
          <w:p w14:paraId="1ADDCE8F"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£14.39</w:t>
            </w:r>
          </w:p>
        </w:tc>
        <w:tc>
          <w:tcPr>
            <w:tcW w:w="431" w:type="pct"/>
            <w:tcBorders>
              <w:top w:val="nil"/>
              <w:left w:val="nil"/>
              <w:bottom w:val="single" w:sz="4" w:space="0" w:color="auto"/>
              <w:right w:val="single" w:sz="4" w:space="0" w:color="auto"/>
            </w:tcBorders>
            <w:shd w:val="clear" w:color="000000" w:fill="FFFFFF"/>
            <w:noWrap/>
            <w:vAlign w:val="center"/>
            <w:hideMark/>
          </w:tcPr>
          <w:p w14:paraId="4A4A0835"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000000" w:fill="FFFFFF"/>
            <w:noWrap/>
            <w:vAlign w:val="center"/>
            <w:hideMark/>
          </w:tcPr>
          <w:p w14:paraId="1529C54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s.111</w:t>
            </w:r>
          </w:p>
        </w:tc>
      </w:tr>
      <w:tr w:rsidR="00461928" w14:paraId="37B9E8E8" w14:textId="77777777" w:rsidTr="00F11E9F">
        <w:trPr>
          <w:trHeight w:val="450"/>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00896627" w14:textId="77777777" w:rsidR="00461928" w:rsidRDefault="00461928" w:rsidP="00461928">
            <w:pPr>
              <w:rPr>
                <w:rFonts w:ascii="Calibri" w:hAnsi="Calibri" w:cs="Calibri"/>
                <w:color w:val="000000"/>
                <w:sz w:val="22"/>
                <w:szCs w:val="22"/>
              </w:rPr>
            </w:pPr>
            <w:proofErr w:type="spellStart"/>
            <w:r>
              <w:rPr>
                <w:rFonts w:ascii="Calibri" w:hAnsi="Calibri" w:cs="Calibri"/>
                <w:color w:val="000000"/>
                <w:sz w:val="22"/>
                <w:szCs w:val="22"/>
              </w:rPr>
              <w:t>Ionos</w:t>
            </w:r>
            <w:proofErr w:type="spellEnd"/>
          </w:p>
        </w:tc>
        <w:tc>
          <w:tcPr>
            <w:tcW w:w="1759" w:type="pct"/>
            <w:tcBorders>
              <w:top w:val="nil"/>
              <w:left w:val="nil"/>
              <w:bottom w:val="single" w:sz="4" w:space="0" w:color="auto"/>
              <w:right w:val="single" w:sz="4" w:space="0" w:color="auto"/>
            </w:tcBorders>
            <w:shd w:val="clear" w:color="auto" w:fill="auto"/>
            <w:vAlign w:val="center"/>
            <w:hideMark/>
          </w:tcPr>
          <w:p w14:paraId="32209C58"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Website &amp; Domain Hosting Aug</w:t>
            </w:r>
          </w:p>
        </w:tc>
        <w:tc>
          <w:tcPr>
            <w:tcW w:w="582" w:type="pct"/>
            <w:tcBorders>
              <w:top w:val="nil"/>
              <w:left w:val="nil"/>
              <w:bottom w:val="single" w:sz="4" w:space="0" w:color="auto"/>
              <w:right w:val="single" w:sz="4" w:space="0" w:color="auto"/>
            </w:tcBorders>
            <w:shd w:val="clear" w:color="auto" w:fill="auto"/>
            <w:noWrap/>
            <w:vAlign w:val="center"/>
            <w:hideMark/>
          </w:tcPr>
          <w:p w14:paraId="281A9BF6"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£1.20</w:t>
            </w:r>
          </w:p>
        </w:tc>
        <w:tc>
          <w:tcPr>
            <w:tcW w:w="431" w:type="pct"/>
            <w:tcBorders>
              <w:top w:val="nil"/>
              <w:left w:val="nil"/>
              <w:bottom w:val="single" w:sz="4" w:space="0" w:color="auto"/>
              <w:right w:val="single" w:sz="4" w:space="0" w:color="auto"/>
            </w:tcBorders>
            <w:shd w:val="clear" w:color="auto" w:fill="auto"/>
            <w:noWrap/>
            <w:vAlign w:val="center"/>
            <w:hideMark/>
          </w:tcPr>
          <w:p w14:paraId="1FDDEFF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auto" w:fill="auto"/>
            <w:vAlign w:val="center"/>
            <w:hideMark/>
          </w:tcPr>
          <w:p w14:paraId="204CA746"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s.111</w:t>
            </w:r>
          </w:p>
        </w:tc>
      </w:tr>
      <w:tr w:rsidR="00461928" w14:paraId="2D06716C" w14:textId="77777777" w:rsidTr="00F11E9F">
        <w:trPr>
          <w:trHeight w:val="525"/>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8DE83"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Sharon Henley</w:t>
            </w:r>
          </w:p>
        </w:tc>
        <w:tc>
          <w:tcPr>
            <w:tcW w:w="1759" w:type="pct"/>
            <w:tcBorders>
              <w:top w:val="single" w:sz="4" w:space="0" w:color="auto"/>
              <w:left w:val="nil"/>
              <w:bottom w:val="single" w:sz="4" w:space="0" w:color="auto"/>
              <w:right w:val="single" w:sz="4" w:space="0" w:color="auto"/>
            </w:tcBorders>
            <w:shd w:val="clear" w:color="auto" w:fill="auto"/>
            <w:vAlign w:val="center"/>
            <w:hideMark/>
          </w:tcPr>
          <w:p w14:paraId="24ED4206"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Outstanding Holiday Pay &amp; Locum RFO</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3D0AB287" w14:textId="0B641023" w:rsidR="00461928" w:rsidRDefault="005D0179" w:rsidP="00461928">
            <w:pPr>
              <w:jc w:val="right"/>
              <w:rPr>
                <w:rFonts w:ascii="Calibri" w:hAnsi="Calibri" w:cs="Calibri"/>
                <w:color w:val="000000"/>
                <w:sz w:val="22"/>
                <w:szCs w:val="22"/>
              </w:rPr>
            </w:pPr>
            <w:r>
              <w:rPr>
                <w:rFonts w:ascii="Calibri" w:hAnsi="Calibri" w:cs="Calibri"/>
                <w:color w:val="000000"/>
                <w:sz w:val="22"/>
                <w:szCs w:val="22"/>
              </w:rPr>
              <w:t>Personal</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5E6FB06B"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nil"/>
              <w:bottom w:val="single" w:sz="4" w:space="0" w:color="auto"/>
              <w:right w:val="single" w:sz="4" w:space="0" w:color="auto"/>
            </w:tcBorders>
            <w:shd w:val="clear" w:color="auto" w:fill="auto"/>
            <w:vAlign w:val="center"/>
            <w:hideMark/>
          </w:tcPr>
          <w:p w14:paraId="7DCFEEBB"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s.112(2)</w:t>
            </w:r>
          </w:p>
        </w:tc>
      </w:tr>
      <w:tr w:rsidR="00461928" w14:paraId="7E81E1FA" w14:textId="77777777" w:rsidTr="00F11E9F">
        <w:trPr>
          <w:trHeight w:val="72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A0EE1"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Local Govt Pension Scheme</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9B4F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Sharon Henley Clerk's Pension for August - Employer &amp; Employee Contribution</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3370" w14:textId="498CA47E" w:rsidR="00461928" w:rsidRDefault="005D0179" w:rsidP="00461928">
            <w:pPr>
              <w:jc w:val="right"/>
              <w:rPr>
                <w:rFonts w:ascii="Calibri" w:hAnsi="Calibri" w:cs="Calibri"/>
                <w:color w:val="000000"/>
                <w:sz w:val="22"/>
                <w:szCs w:val="22"/>
              </w:rPr>
            </w:pPr>
            <w:r>
              <w:rPr>
                <w:rFonts w:ascii="Calibri" w:hAnsi="Calibri" w:cs="Calibri"/>
                <w:color w:val="000000"/>
                <w:sz w:val="22"/>
                <w:szCs w:val="22"/>
              </w:rPr>
              <w:t>Personal</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2E40"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E0990"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s.112(2)</w:t>
            </w:r>
          </w:p>
        </w:tc>
      </w:tr>
    </w:tbl>
    <w:p w14:paraId="342DF137" w14:textId="77777777" w:rsidR="00F11E9F" w:rsidRDefault="00F11E9F" w:rsidP="00461928">
      <w:pPr>
        <w:rPr>
          <w:rFonts w:ascii="Calibri" w:hAnsi="Calibri" w:cs="Calibri"/>
          <w:color w:val="000000"/>
          <w:sz w:val="22"/>
          <w:szCs w:val="22"/>
        </w:rPr>
        <w:sectPr w:rsidR="00F11E9F" w:rsidSect="00D17514">
          <w:footerReference w:type="first" r:id="rId12"/>
          <w:pgSz w:w="11906" w:h="16838" w:code="9"/>
          <w:pgMar w:top="568" w:right="707" w:bottom="720" w:left="720" w:header="709" w:footer="539" w:gutter="0"/>
          <w:cols w:space="708"/>
          <w:titlePg/>
          <w:docGrid w:linePitch="360"/>
        </w:sectPr>
      </w:pPr>
    </w:p>
    <w:tbl>
      <w:tblPr>
        <w:tblW w:w="5000" w:type="pct"/>
        <w:tblLook w:val="04A0" w:firstRow="1" w:lastRow="0" w:firstColumn="1" w:lastColumn="0" w:noHBand="0" w:noVBand="1"/>
      </w:tblPr>
      <w:tblGrid>
        <w:gridCol w:w="1564"/>
        <w:gridCol w:w="3683"/>
        <w:gridCol w:w="1219"/>
        <w:gridCol w:w="902"/>
        <w:gridCol w:w="3101"/>
      </w:tblGrid>
      <w:tr w:rsidR="00461928" w14:paraId="139A2EF6" w14:textId="77777777" w:rsidTr="00F11E9F">
        <w:trPr>
          <w:trHeight w:val="72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C7A06" w14:textId="1C062E61" w:rsidR="00461928" w:rsidRDefault="00461928" w:rsidP="00461928">
            <w:pPr>
              <w:rPr>
                <w:rFonts w:ascii="Calibri" w:hAnsi="Calibri" w:cs="Calibri"/>
                <w:color w:val="000000"/>
                <w:sz w:val="22"/>
                <w:szCs w:val="22"/>
              </w:rPr>
            </w:pPr>
            <w:r>
              <w:rPr>
                <w:rFonts w:ascii="Calibri" w:hAnsi="Calibri" w:cs="Calibri"/>
                <w:color w:val="000000"/>
                <w:sz w:val="22"/>
                <w:szCs w:val="22"/>
              </w:rPr>
              <w:t>HMRC</w:t>
            </w:r>
          </w:p>
          <w:p w14:paraId="7BD38E7F" w14:textId="77777777" w:rsidR="00AD1C84" w:rsidRPr="00AD1C84" w:rsidRDefault="00AD1C84" w:rsidP="00AD1C84">
            <w:pPr>
              <w:rPr>
                <w:rFonts w:ascii="Calibri" w:hAnsi="Calibri" w:cs="Calibri"/>
                <w:sz w:val="22"/>
                <w:szCs w:val="22"/>
              </w:rPr>
            </w:pPr>
          </w:p>
          <w:p w14:paraId="1098700B" w14:textId="77777777" w:rsidR="00AD1C84" w:rsidRDefault="00AD1C84" w:rsidP="00AD1C84">
            <w:pPr>
              <w:rPr>
                <w:rFonts w:ascii="Calibri" w:hAnsi="Calibri" w:cs="Calibri"/>
                <w:color w:val="000000"/>
                <w:sz w:val="22"/>
                <w:szCs w:val="22"/>
              </w:rPr>
            </w:pPr>
          </w:p>
          <w:p w14:paraId="35BF980A" w14:textId="77777777" w:rsidR="00AD1C84" w:rsidRPr="00AD1C84" w:rsidRDefault="00AD1C84" w:rsidP="00AD1C84">
            <w:pPr>
              <w:rPr>
                <w:rFonts w:ascii="Calibri" w:hAnsi="Calibri" w:cs="Calibri"/>
                <w:sz w:val="22"/>
                <w:szCs w:val="22"/>
              </w:rPr>
            </w:pPr>
          </w:p>
          <w:p w14:paraId="57C74003" w14:textId="430F1C5B" w:rsidR="00AD1C84" w:rsidRPr="00AD1C84" w:rsidRDefault="00AD1C84" w:rsidP="00AD1C84">
            <w:pPr>
              <w:rPr>
                <w:rFonts w:ascii="Calibri" w:hAnsi="Calibri" w:cs="Calibri"/>
                <w:sz w:val="22"/>
                <w:szCs w:val="22"/>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F873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Sharon Henley Clerk's NI &amp; Tax for Sept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E1F7" w14:textId="1D2A3D7C" w:rsidR="00461928" w:rsidRDefault="005D0179" w:rsidP="00461928">
            <w:pPr>
              <w:jc w:val="right"/>
              <w:rPr>
                <w:rFonts w:ascii="Calibri" w:hAnsi="Calibri" w:cs="Calibri"/>
                <w:color w:val="000000"/>
                <w:sz w:val="22"/>
                <w:szCs w:val="22"/>
              </w:rPr>
            </w:pPr>
            <w:r>
              <w:rPr>
                <w:rFonts w:ascii="Calibri" w:hAnsi="Calibri" w:cs="Calibri"/>
                <w:color w:val="000000"/>
                <w:sz w:val="22"/>
                <w:szCs w:val="22"/>
              </w:rPr>
              <w:t>Personal</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7A0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71CD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s.112(2)</w:t>
            </w:r>
          </w:p>
        </w:tc>
      </w:tr>
      <w:tr w:rsidR="00461928" w14:paraId="46BB95FD" w14:textId="77777777" w:rsidTr="00F11E9F">
        <w:trPr>
          <w:trHeight w:val="72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85874" w14:textId="4CCF86AD" w:rsidR="00461928" w:rsidRDefault="00461928" w:rsidP="00461928">
            <w:pPr>
              <w:rPr>
                <w:rFonts w:ascii="Calibri" w:hAnsi="Calibri" w:cs="Calibri"/>
                <w:color w:val="000000"/>
                <w:sz w:val="22"/>
                <w:szCs w:val="22"/>
              </w:rPr>
            </w:pPr>
            <w:r>
              <w:rPr>
                <w:rFonts w:ascii="Calibri" w:hAnsi="Calibri" w:cs="Calibri"/>
                <w:color w:val="000000"/>
                <w:sz w:val="22"/>
                <w:szCs w:val="22"/>
              </w:rPr>
              <w:t>Eamonn Bull</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61FBF"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Renovation work to Red Phone Box</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D8C7"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£534.63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4FD7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CC0C1"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s.137</w:t>
            </w:r>
          </w:p>
        </w:tc>
      </w:tr>
      <w:tr w:rsidR="00461928" w14:paraId="5C15FE20" w14:textId="77777777" w:rsidTr="00F11E9F">
        <w:trPr>
          <w:trHeight w:val="435"/>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D7A4"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X2 Connect Ltd</w:t>
            </w:r>
          </w:p>
        </w:tc>
        <w:tc>
          <w:tcPr>
            <w:tcW w:w="1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620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Items for renovation of Red Phone Box</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84C2"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£1,093.86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5DFD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15E0"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s.137</w:t>
            </w:r>
          </w:p>
        </w:tc>
      </w:tr>
      <w:tr w:rsidR="00461928" w14:paraId="5D3CCC94" w14:textId="77777777" w:rsidTr="00F11E9F">
        <w:trPr>
          <w:trHeight w:val="30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303F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Came &amp; Co</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BFB9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Annual Insurance Premium</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8A8F" w14:textId="7DB92D42" w:rsidR="00461928" w:rsidRDefault="00861BDC" w:rsidP="00461928">
            <w:pPr>
              <w:jc w:val="right"/>
              <w:rPr>
                <w:rFonts w:ascii="Calibri" w:hAnsi="Calibri" w:cs="Calibri"/>
                <w:color w:val="000000"/>
                <w:sz w:val="22"/>
                <w:szCs w:val="22"/>
              </w:rPr>
            </w:pPr>
            <w:r>
              <w:rPr>
                <w:rFonts w:ascii="Calibri" w:hAnsi="Calibri" w:cs="Calibri"/>
                <w:color w:val="000000"/>
                <w:sz w:val="22"/>
                <w:szCs w:val="22"/>
              </w:rPr>
              <w:t>£</w:t>
            </w:r>
            <w:r w:rsidR="00461928">
              <w:rPr>
                <w:rFonts w:ascii="Calibri" w:hAnsi="Calibri" w:cs="Calibri"/>
                <w:color w:val="000000"/>
                <w:sz w:val="22"/>
                <w:szCs w:val="22"/>
              </w:rPr>
              <w:t>1196.80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03F3B"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8582"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s.111</w:t>
            </w:r>
          </w:p>
        </w:tc>
      </w:tr>
      <w:tr w:rsidR="00461928" w14:paraId="56879275" w14:textId="77777777" w:rsidTr="00F11E9F">
        <w:trPr>
          <w:trHeight w:val="60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12961"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Cemetery Development Services</w:t>
            </w:r>
          </w:p>
        </w:tc>
        <w:tc>
          <w:tcPr>
            <w:tcW w:w="1759" w:type="pct"/>
            <w:tcBorders>
              <w:top w:val="single" w:sz="4" w:space="0" w:color="auto"/>
              <w:left w:val="nil"/>
              <w:bottom w:val="single" w:sz="4" w:space="0" w:color="auto"/>
              <w:right w:val="single" w:sz="4" w:space="0" w:color="auto"/>
            </w:tcBorders>
            <w:shd w:val="clear" w:color="auto" w:fill="auto"/>
            <w:vAlign w:val="center"/>
            <w:hideMark/>
          </w:tcPr>
          <w:p w14:paraId="761D1905"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xml:space="preserve">Project Management Fees to August </w:t>
            </w: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72677</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5555CA28"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£3,600.00</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573930C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single" w:sz="4" w:space="0" w:color="auto"/>
              <w:left w:val="nil"/>
              <w:bottom w:val="single" w:sz="4" w:space="0" w:color="auto"/>
              <w:right w:val="single" w:sz="4" w:space="0" w:color="auto"/>
            </w:tcBorders>
            <w:shd w:val="clear" w:color="auto" w:fill="auto"/>
            <w:vAlign w:val="center"/>
            <w:hideMark/>
          </w:tcPr>
          <w:p w14:paraId="481130BD"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s.214(2)</w:t>
            </w:r>
          </w:p>
        </w:tc>
      </w:tr>
      <w:tr w:rsidR="00461928" w14:paraId="0C698FD5" w14:textId="77777777" w:rsidTr="00F11E9F">
        <w:trPr>
          <w:trHeight w:val="600"/>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2A0A7D81"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AT Bone Sport Solutions</w:t>
            </w:r>
          </w:p>
        </w:tc>
        <w:tc>
          <w:tcPr>
            <w:tcW w:w="1759" w:type="pct"/>
            <w:tcBorders>
              <w:top w:val="nil"/>
              <w:left w:val="nil"/>
              <w:bottom w:val="single" w:sz="4" w:space="0" w:color="auto"/>
              <w:right w:val="single" w:sz="4" w:space="0" w:color="auto"/>
            </w:tcBorders>
            <w:shd w:val="clear" w:color="auto" w:fill="auto"/>
            <w:vAlign w:val="center"/>
            <w:hideMark/>
          </w:tcPr>
          <w:p w14:paraId="6F7D8006"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xml:space="preserve">Construction Phase of Burial Ground (part payment) </w:t>
            </w: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12252</w:t>
            </w:r>
          </w:p>
        </w:tc>
        <w:tc>
          <w:tcPr>
            <w:tcW w:w="582" w:type="pct"/>
            <w:tcBorders>
              <w:top w:val="nil"/>
              <w:left w:val="nil"/>
              <w:bottom w:val="single" w:sz="4" w:space="0" w:color="auto"/>
              <w:right w:val="single" w:sz="4" w:space="0" w:color="auto"/>
            </w:tcBorders>
            <w:shd w:val="clear" w:color="auto" w:fill="auto"/>
            <w:noWrap/>
            <w:vAlign w:val="center"/>
            <w:hideMark/>
          </w:tcPr>
          <w:p w14:paraId="3CA54EEE"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£38,425.85</w:t>
            </w:r>
          </w:p>
        </w:tc>
        <w:tc>
          <w:tcPr>
            <w:tcW w:w="431" w:type="pct"/>
            <w:tcBorders>
              <w:top w:val="nil"/>
              <w:left w:val="nil"/>
              <w:bottom w:val="single" w:sz="4" w:space="0" w:color="auto"/>
              <w:right w:val="single" w:sz="4" w:space="0" w:color="auto"/>
            </w:tcBorders>
            <w:shd w:val="clear" w:color="auto" w:fill="auto"/>
            <w:noWrap/>
            <w:vAlign w:val="center"/>
            <w:hideMark/>
          </w:tcPr>
          <w:p w14:paraId="2CD1D7E7"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auto" w:fill="auto"/>
            <w:vAlign w:val="center"/>
            <w:hideMark/>
          </w:tcPr>
          <w:p w14:paraId="095491C9"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s.214(2)</w:t>
            </w:r>
          </w:p>
        </w:tc>
      </w:tr>
      <w:tr w:rsidR="00461928" w14:paraId="36EB2140" w14:textId="77777777" w:rsidTr="00F11E9F">
        <w:trPr>
          <w:trHeight w:val="600"/>
        </w:trPr>
        <w:tc>
          <w:tcPr>
            <w:tcW w:w="747" w:type="pct"/>
            <w:tcBorders>
              <w:top w:val="nil"/>
              <w:left w:val="single" w:sz="4" w:space="0" w:color="auto"/>
              <w:bottom w:val="single" w:sz="4" w:space="0" w:color="auto"/>
              <w:right w:val="single" w:sz="4" w:space="0" w:color="auto"/>
            </w:tcBorders>
            <w:shd w:val="clear" w:color="auto" w:fill="auto"/>
            <w:vAlign w:val="center"/>
            <w:hideMark/>
          </w:tcPr>
          <w:p w14:paraId="48BFA09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Barrett Corp Harrington</w:t>
            </w:r>
          </w:p>
        </w:tc>
        <w:tc>
          <w:tcPr>
            <w:tcW w:w="1759" w:type="pct"/>
            <w:tcBorders>
              <w:top w:val="nil"/>
              <w:left w:val="nil"/>
              <w:bottom w:val="single" w:sz="4" w:space="0" w:color="auto"/>
              <w:right w:val="single" w:sz="4" w:space="0" w:color="auto"/>
            </w:tcBorders>
            <w:shd w:val="clear" w:color="auto" w:fill="auto"/>
            <w:vAlign w:val="center"/>
            <w:hideMark/>
          </w:tcPr>
          <w:p w14:paraId="7A8196C0"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xml:space="preserve">Insurance Valuations </w:t>
            </w: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53984</w:t>
            </w:r>
          </w:p>
        </w:tc>
        <w:tc>
          <w:tcPr>
            <w:tcW w:w="582" w:type="pct"/>
            <w:tcBorders>
              <w:top w:val="nil"/>
              <w:left w:val="nil"/>
              <w:bottom w:val="single" w:sz="4" w:space="0" w:color="auto"/>
              <w:right w:val="single" w:sz="4" w:space="0" w:color="auto"/>
            </w:tcBorders>
            <w:shd w:val="clear" w:color="auto" w:fill="auto"/>
            <w:noWrap/>
            <w:vAlign w:val="center"/>
            <w:hideMark/>
          </w:tcPr>
          <w:p w14:paraId="58813D48"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£624.00</w:t>
            </w:r>
          </w:p>
        </w:tc>
        <w:tc>
          <w:tcPr>
            <w:tcW w:w="431" w:type="pct"/>
            <w:tcBorders>
              <w:top w:val="nil"/>
              <w:left w:val="nil"/>
              <w:bottom w:val="single" w:sz="4" w:space="0" w:color="auto"/>
              <w:right w:val="single" w:sz="4" w:space="0" w:color="auto"/>
            </w:tcBorders>
            <w:shd w:val="clear" w:color="auto" w:fill="auto"/>
            <w:noWrap/>
            <w:vAlign w:val="center"/>
            <w:hideMark/>
          </w:tcPr>
          <w:p w14:paraId="7118E4F8"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auto" w:fill="auto"/>
            <w:vAlign w:val="center"/>
            <w:hideMark/>
          </w:tcPr>
          <w:p w14:paraId="6314FAEC"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LGA 1972 s.111</w:t>
            </w:r>
          </w:p>
        </w:tc>
      </w:tr>
      <w:tr w:rsidR="00461928" w14:paraId="0ED6E8B1" w14:textId="77777777" w:rsidTr="00F11E9F">
        <w:trPr>
          <w:trHeight w:val="300"/>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5677534"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Total</w:t>
            </w:r>
          </w:p>
        </w:tc>
        <w:tc>
          <w:tcPr>
            <w:tcW w:w="1759" w:type="pct"/>
            <w:tcBorders>
              <w:top w:val="nil"/>
              <w:left w:val="nil"/>
              <w:bottom w:val="single" w:sz="4" w:space="0" w:color="auto"/>
              <w:right w:val="single" w:sz="4" w:space="0" w:color="auto"/>
            </w:tcBorders>
            <w:shd w:val="clear" w:color="auto" w:fill="auto"/>
            <w:noWrap/>
            <w:vAlign w:val="center"/>
            <w:hideMark/>
          </w:tcPr>
          <w:p w14:paraId="1D084DB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582" w:type="pct"/>
            <w:tcBorders>
              <w:top w:val="nil"/>
              <w:left w:val="nil"/>
              <w:bottom w:val="single" w:sz="4" w:space="0" w:color="auto"/>
              <w:right w:val="single" w:sz="4" w:space="0" w:color="auto"/>
            </w:tcBorders>
            <w:shd w:val="clear" w:color="auto" w:fill="auto"/>
            <w:noWrap/>
            <w:vAlign w:val="center"/>
            <w:hideMark/>
          </w:tcPr>
          <w:p w14:paraId="629B439E" w14:textId="77777777" w:rsidR="00461928" w:rsidRDefault="00461928" w:rsidP="00461928">
            <w:pPr>
              <w:jc w:val="right"/>
              <w:rPr>
                <w:rFonts w:ascii="Calibri" w:hAnsi="Calibri" w:cs="Calibri"/>
                <w:color w:val="000000"/>
                <w:sz w:val="22"/>
                <w:szCs w:val="22"/>
              </w:rPr>
            </w:pPr>
            <w:r>
              <w:rPr>
                <w:rFonts w:ascii="Calibri" w:hAnsi="Calibri" w:cs="Calibri"/>
                <w:color w:val="000000"/>
                <w:sz w:val="22"/>
                <w:szCs w:val="22"/>
              </w:rPr>
              <w:t>£45,932.75</w:t>
            </w:r>
          </w:p>
        </w:tc>
        <w:tc>
          <w:tcPr>
            <w:tcW w:w="431" w:type="pct"/>
            <w:tcBorders>
              <w:top w:val="nil"/>
              <w:left w:val="nil"/>
              <w:bottom w:val="single" w:sz="4" w:space="0" w:color="auto"/>
              <w:right w:val="single" w:sz="4" w:space="0" w:color="auto"/>
            </w:tcBorders>
            <w:shd w:val="clear" w:color="auto" w:fill="auto"/>
            <w:noWrap/>
            <w:vAlign w:val="center"/>
            <w:hideMark/>
          </w:tcPr>
          <w:p w14:paraId="797DFD2E"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c>
          <w:tcPr>
            <w:tcW w:w="1481" w:type="pct"/>
            <w:tcBorders>
              <w:top w:val="nil"/>
              <w:left w:val="nil"/>
              <w:bottom w:val="single" w:sz="4" w:space="0" w:color="auto"/>
              <w:right w:val="single" w:sz="4" w:space="0" w:color="auto"/>
            </w:tcBorders>
            <w:shd w:val="clear" w:color="auto" w:fill="auto"/>
            <w:noWrap/>
            <w:vAlign w:val="center"/>
            <w:hideMark/>
          </w:tcPr>
          <w:p w14:paraId="7166C66B" w14:textId="77777777" w:rsidR="00461928" w:rsidRDefault="00461928" w:rsidP="00461928">
            <w:pPr>
              <w:rPr>
                <w:rFonts w:ascii="Calibri" w:hAnsi="Calibri" w:cs="Calibri"/>
                <w:color w:val="000000"/>
                <w:sz w:val="22"/>
                <w:szCs w:val="22"/>
              </w:rPr>
            </w:pPr>
            <w:r>
              <w:rPr>
                <w:rFonts w:ascii="Calibri" w:hAnsi="Calibri" w:cs="Calibri"/>
                <w:color w:val="000000"/>
                <w:sz w:val="22"/>
                <w:szCs w:val="22"/>
              </w:rPr>
              <w:t> </w:t>
            </w:r>
          </w:p>
        </w:tc>
      </w:tr>
    </w:tbl>
    <w:p w14:paraId="763F5E57" w14:textId="25E422F2" w:rsidR="003216EF" w:rsidRDefault="003216EF" w:rsidP="003216EF">
      <w:pPr>
        <w:jc w:val="both"/>
        <w:rPr>
          <w:rFonts w:asciiTheme="minorHAnsi" w:eastAsia="FangSong" w:hAnsiTheme="minorHAnsi" w:cstheme="minorHAnsi"/>
          <w:b/>
          <w:color w:val="000000"/>
          <w:sz w:val="22"/>
          <w:szCs w:val="22"/>
        </w:rPr>
      </w:pPr>
    </w:p>
    <w:p w14:paraId="3C1D71FC" w14:textId="19E153FB" w:rsidR="00A34963" w:rsidRDefault="00A34963" w:rsidP="003216EF">
      <w:pPr>
        <w:jc w:val="both"/>
        <w:rPr>
          <w:rFonts w:asciiTheme="minorHAnsi" w:eastAsia="FangSong" w:hAnsiTheme="minorHAnsi" w:cstheme="minorHAnsi"/>
          <w:bCs/>
          <w:color w:val="000000"/>
          <w:sz w:val="22"/>
          <w:szCs w:val="22"/>
        </w:rPr>
      </w:pPr>
      <w:r w:rsidRPr="00A34963">
        <w:rPr>
          <w:rFonts w:asciiTheme="minorHAnsi" w:eastAsia="FangSong" w:hAnsiTheme="minorHAnsi" w:cstheme="minorHAnsi"/>
          <w:bCs/>
          <w:color w:val="000000"/>
          <w:sz w:val="22"/>
          <w:szCs w:val="22"/>
        </w:rPr>
        <w:t xml:space="preserve">Councillors </w:t>
      </w:r>
      <w:r w:rsidR="005D0179">
        <w:rPr>
          <w:rFonts w:ascii="Calibri" w:hAnsi="Calibri" w:cs="Calibri"/>
          <w:color w:val="000000"/>
          <w:sz w:val="22"/>
          <w:szCs w:val="22"/>
        </w:rPr>
        <w:t xml:space="preserve">unanimously </w:t>
      </w:r>
      <w:r w:rsidRPr="00A34963">
        <w:rPr>
          <w:rFonts w:asciiTheme="minorHAnsi" w:eastAsia="FangSong" w:hAnsiTheme="minorHAnsi" w:cstheme="minorHAnsi"/>
          <w:bCs/>
          <w:color w:val="000000"/>
          <w:sz w:val="22"/>
          <w:szCs w:val="22"/>
        </w:rPr>
        <w:t>approved</w:t>
      </w:r>
      <w:r>
        <w:rPr>
          <w:rFonts w:asciiTheme="minorHAnsi" w:eastAsia="FangSong" w:hAnsiTheme="minorHAnsi" w:cstheme="minorHAnsi"/>
          <w:bCs/>
          <w:color w:val="000000"/>
          <w:sz w:val="22"/>
          <w:szCs w:val="22"/>
        </w:rPr>
        <w:t xml:space="preserve"> receipts and payments for September. </w:t>
      </w:r>
    </w:p>
    <w:p w14:paraId="19AE42CD" w14:textId="77777777" w:rsidR="00A34963" w:rsidRPr="00B9711A" w:rsidRDefault="00A34963" w:rsidP="003216EF">
      <w:pPr>
        <w:jc w:val="both"/>
        <w:rPr>
          <w:rFonts w:asciiTheme="minorHAnsi" w:eastAsia="FangSong" w:hAnsiTheme="minorHAnsi" w:cstheme="minorHAnsi"/>
          <w:b/>
          <w:color w:val="000000"/>
          <w:sz w:val="22"/>
          <w:szCs w:val="22"/>
        </w:rPr>
      </w:pPr>
    </w:p>
    <w:p w14:paraId="54D48BDB" w14:textId="61391D47" w:rsidR="00540F77" w:rsidRPr="00B9711A" w:rsidRDefault="003132B6" w:rsidP="00A30F41">
      <w:pPr>
        <w:rPr>
          <w:rFonts w:asciiTheme="minorHAnsi" w:hAnsiTheme="minorHAnsi" w:cstheme="minorHAnsi"/>
          <w:b/>
          <w:sz w:val="22"/>
          <w:szCs w:val="22"/>
        </w:rPr>
      </w:pPr>
      <w:r w:rsidRPr="00B9711A">
        <w:rPr>
          <w:rFonts w:asciiTheme="minorHAnsi" w:hAnsiTheme="minorHAnsi" w:cstheme="minorHAnsi"/>
          <w:b/>
          <w:sz w:val="22"/>
          <w:szCs w:val="22"/>
        </w:rPr>
        <w:t>Recreation &amp; Leisure</w:t>
      </w:r>
      <w:r w:rsidR="00461928">
        <w:rPr>
          <w:rFonts w:asciiTheme="minorHAnsi" w:hAnsiTheme="minorHAnsi" w:cstheme="minorHAnsi"/>
          <w:b/>
          <w:sz w:val="22"/>
          <w:szCs w:val="22"/>
        </w:rPr>
        <w:br/>
      </w:r>
    </w:p>
    <w:p w14:paraId="3B231AE3" w14:textId="39D45A62" w:rsidR="0080024F" w:rsidRDefault="00C67B8F" w:rsidP="0080024F">
      <w:pPr>
        <w:pStyle w:val="ListParagraph"/>
        <w:numPr>
          <w:ilvl w:val="0"/>
          <w:numId w:val="21"/>
        </w:numPr>
        <w:ind w:left="426" w:hanging="426"/>
        <w:rPr>
          <w:rFonts w:asciiTheme="minorHAnsi" w:hAnsiTheme="minorHAnsi" w:cstheme="minorHAnsi"/>
          <w:sz w:val="22"/>
          <w:szCs w:val="22"/>
        </w:rPr>
      </w:pPr>
      <w:r w:rsidRPr="00B9711A">
        <w:rPr>
          <w:rFonts w:asciiTheme="minorHAnsi" w:hAnsiTheme="minorHAnsi" w:cstheme="minorHAnsi"/>
          <w:b/>
          <w:sz w:val="22"/>
          <w:szCs w:val="22"/>
        </w:rPr>
        <w:t>Play</w:t>
      </w:r>
      <w:r w:rsidR="00830EA2" w:rsidRPr="00B9711A">
        <w:rPr>
          <w:rFonts w:asciiTheme="minorHAnsi" w:hAnsiTheme="minorHAnsi" w:cstheme="minorHAnsi"/>
          <w:b/>
          <w:sz w:val="22"/>
          <w:szCs w:val="22"/>
        </w:rPr>
        <w:t xml:space="preserve"> Area Monthly Report</w:t>
      </w:r>
      <w:r w:rsidR="00AD1C84">
        <w:rPr>
          <w:rFonts w:asciiTheme="minorHAnsi" w:hAnsiTheme="minorHAnsi" w:cstheme="minorHAnsi"/>
          <w:b/>
          <w:sz w:val="22"/>
          <w:szCs w:val="22"/>
        </w:rPr>
        <w:br/>
      </w:r>
      <w:r w:rsidR="00760941" w:rsidRPr="00B9711A">
        <w:rPr>
          <w:rFonts w:asciiTheme="minorHAnsi" w:hAnsiTheme="minorHAnsi" w:cstheme="minorHAnsi"/>
          <w:bCs/>
          <w:sz w:val="22"/>
          <w:szCs w:val="22"/>
        </w:rPr>
        <w:t>13.1</w:t>
      </w:r>
      <w:r w:rsidR="00760941" w:rsidRPr="00B9711A">
        <w:rPr>
          <w:rFonts w:asciiTheme="minorHAnsi" w:hAnsiTheme="minorHAnsi" w:cstheme="minorHAnsi"/>
          <w:b/>
          <w:sz w:val="22"/>
          <w:szCs w:val="22"/>
        </w:rPr>
        <w:t xml:space="preserve"> </w:t>
      </w:r>
      <w:r w:rsidR="00D17514">
        <w:rPr>
          <w:rFonts w:asciiTheme="minorHAnsi" w:hAnsiTheme="minorHAnsi" w:cstheme="minorHAnsi"/>
          <w:b/>
          <w:sz w:val="22"/>
          <w:szCs w:val="22"/>
        </w:rPr>
        <w:t xml:space="preserve"> </w:t>
      </w:r>
      <w:r w:rsidR="00760941" w:rsidRPr="00B9711A">
        <w:rPr>
          <w:rFonts w:asciiTheme="minorHAnsi" w:hAnsiTheme="minorHAnsi" w:cstheme="minorHAnsi"/>
          <w:b/>
          <w:sz w:val="22"/>
          <w:szCs w:val="22"/>
        </w:rPr>
        <w:t xml:space="preserve"> Monthly Report – report on weekly inspections</w:t>
      </w:r>
      <w:r w:rsidR="00760941" w:rsidRPr="00B9711A">
        <w:rPr>
          <w:rFonts w:asciiTheme="minorHAnsi" w:hAnsiTheme="minorHAnsi" w:cstheme="minorHAnsi"/>
          <w:b/>
          <w:sz w:val="22"/>
          <w:szCs w:val="22"/>
        </w:rPr>
        <w:br/>
      </w:r>
      <w:r w:rsidR="00760941" w:rsidRPr="00B9711A">
        <w:rPr>
          <w:rFonts w:asciiTheme="minorHAnsi" w:hAnsiTheme="minorHAnsi" w:cstheme="minorHAnsi"/>
          <w:sz w:val="22"/>
          <w:szCs w:val="22"/>
        </w:rPr>
        <w:t xml:space="preserve">      </w:t>
      </w:r>
      <w:r w:rsidR="00AD1C84">
        <w:rPr>
          <w:rFonts w:asciiTheme="minorHAnsi" w:hAnsiTheme="minorHAnsi" w:cstheme="minorHAnsi"/>
          <w:sz w:val="22"/>
          <w:szCs w:val="22"/>
        </w:rPr>
        <w:t xml:space="preserve">    </w:t>
      </w:r>
      <w:r w:rsidR="00D17514">
        <w:rPr>
          <w:rFonts w:asciiTheme="minorHAnsi" w:hAnsiTheme="minorHAnsi" w:cstheme="minorHAnsi"/>
          <w:sz w:val="22"/>
          <w:szCs w:val="22"/>
        </w:rPr>
        <w:t xml:space="preserve"> </w:t>
      </w:r>
      <w:r w:rsidR="00760941" w:rsidRPr="0080024F">
        <w:rPr>
          <w:rFonts w:asciiTheme="minorHAnsi" w:hAnsiTheme="minorHAnsi" w:cstheme="minorHAnsi"/>
          <w:sz w:val="22"/>
          <w:szCs w:val="22"/>
        </w:rPr>
        <w:t>Weekly inspections continue to be completed</w:t>
      </w:r>
      <w:r w:rsidR="0080024F" w:rsidRPr="0080024F">
        <w:rPr>
          <w:rFonts w:asciiTheme="minorHAnsi" w:hAnsiTheme="minorHAnsi" w:cstheme="minorHAnsi"/>
          <w:sz w:val="22"/>
          <w:szCs w:val="22"/>
        </w:rPr>
        <w:t xml:space="preserve"> by Councillors.</w:t>
      </w:r>
      <w:r w:rsidR="00E25AD2" w:rsidRPr="0080024F">
        <w:rPr>
          <w:rFonts w:asciiTheme="minorHAnsi" w:hAnsiTheme="minorHAnsi" w:cstheme="minorHAnsi"/>
          <w:sz w:val="22"/>
          <w:szCs w:val="22"/>
        </w:rPr>
        <w:t xml:space="preserve">  </w:t>
      </w:r>
      <w:r w:rsidR="00760941" w:rsidRPr="0080024F">
        <w:rPr>
          <w:rFonts w:asciiTheme="minorHAnsi" w:hAnsiTheme="minorHAnsi" w:cstheme="minorHAnsi"/>
          <w:sz w:val="22"/>
          <w:szCs w:val="22"/>
        </w:rPr>
        <w:t>Further remedial actions have bee</w:t>
      </w:r>
      <w:r w:rsidR="0080024F" w:rsidRPr="0080024F">
        <w:rPr>
          <w:rFonts w:asciiTheme="minorHAnsi" w:hAnsiTheme="minorHAnsi" w:cstheme="minorHAnsi"/>
          <w:sz w:val="22"/>
          <w:szCs w:val="22"/>
        </w:rPr>
        <w:t>n</w:t>
      </w:r>
      <w:r w:rsidR="0080024F">
        <w:rPr>
          <w:rFonts w:asciiTheme="minorHAnsi" w:hAnsiTheme="minorHAnsi" w:cstheme="minorHAnsi"/>
          <w:sz w:val="22"/>
          <w:szCs w:val="22"/>
        </w:rPr>
        <w:t xml:space="preserve"> </w:t>
      </w:r>
    </w:p>
    <w:p w14:paraId="6E65704A" w14:textId="68ACFCB0" w:rsidR="00AD1C84" w:rsidRDefault="00AD1C84" w:rsidP="00554C07">
      <w:pPr>
        <w:pStyle w:val="ListParagraph"/>
        <w:rPr>
          <w:rFonts w:asciiTheme="minorHAnsi" w:hAnsiTheme="minorHAnsi" w:cstheme="minorHAnsi"/>
          <w:color w:val="000000" w:themeColor="text1"/>
          <w:sz w:val="22"/>
          <w:szCs w:val="22"/>
        </w:rPr>
      </w:pPr>
      <w:r>
        <w:rPr>
          <w:rFonts w:asciiTheme="minorHAnsi" w:hAnsiTheme="minorHAnsi" w:cstheme="minorHAnsi"/>
          <w:sz w:val="22"/>
          <w:szCs w:val="22"/>
        </w:rPr>
        <w:t xml:space="preserve">   </w:t>
      </w:r>
      <w:r w:rsidR="00D17514">
        <w:rPr>
          <w:rFonts w:asciiTheme="minorHAnsi" w:hAnsiTheme="minorHAnsi" w:cstheme="minorHAnsi"/>
          <w:sz w:val="22"/>
          <w:szCs w:val="22"/>
        </w:rPr>
        <w:t xml:space="preserve"> </w:t>
      </w:r>
      <w:r>
        <w:rPr>
          <w:rFonts w:asciiTheme="minorHAnsi" w:hAnsiTheme="minorHAnsi" w:cstheme="minorHAnsi"/>
          <w:sz w:val="22"/>
          <w:szCs w:val="22"/>
        </w:rPr>
        <w:t xml:space="preserve"> </w:t>
      </w:r>
      <w:r w:rsidR="00760941" w:rsidRPr="0080024F">
        <w:rPr>
          <w:rFonts w:asciiTheme="minorHAnsi" w:hAnsiTheme="minorHAnsi" w:cstheme="minorHAnsi"/>
          <w:sz w:val="22"/>
          <w:szCs w:val="22"/>
        </w:rPr>
        <w:t xml:space="preserve">identified including damage to the slide caused by a pickaxe and grids being forced from some of the </w:t>
      </w:r>
      <w:r>
        <w:rPr>
          <w:rFonts w:asciiTheme="minorHAnsi" w:hAnsiTheme="minorHAnsi" w:cstheme="minorHAnsi"/>
          <w:sz w:val="22"/>
          <w:szCs w:val="22"/>
        </w:rPr>
        <w:br/>
        <w:t xml:space="preserve">    </w:t>
      </w:r>
      <w:r w:rsidR="00D17514">
        <w:rPr>
          <w:rFonts w:asciiTheme="minorHAnsi" w:hAnsiTheme="minorHAnsi" w:cstheme="minorHAnsi"/>
          <w:sz w:val="22"/>
          <w:szCs w:val="22"/>
        </w:rPr>
        <w:t xml:space="preserve"> </w:t>
      </w:r>
      <w:r w:rsidR="00760941" w:rsidRPr="0080024F">
        <w:rPr>
          <w:rFonts w:asciiTheme="minorHAnsi" w:hAnsiTheme="minorHAnsi" w:cstheme="minorHAnsi"/>
          <w:sz w:val="22"/>
          <w:szCs w:val="22"/>
        </w:rPr>
        <w:t xml:space="preserve">smaller items. </w:t>
      </w:r>
      <w:r w:rsidR="004D0CAE" w:rsidRPr="0080024F">
        <w:rPr>
          <w:rFonts w:asciiTheme="minorHAnsi" w:hAnsiTheme="minorHAnsi" w:cstheme="minorHAnsi"/>
          <w:bCs/>
          <w:sz w:val="22"/>
          <w:szCs w:val="22"/>
        </w:rPr>
        <w:t xml:space="preserve">Cllr </w:t>
      </w:r>
      <w:r w:rsidR="005D0179">
        <w:rPr>
          <w:rFonts w:asciiTheme="minorHAnsi" w:hAnsiTheme="minorHAnsi" w:cstheme="minorHAnsi"/>
          <w:bCs/>
          <w:sz w:val="22"/>
          <w:szCs w:val="22"/>
        </w:rPr>
        <w:t>C</w:t>
      </w:r>
      <w:r w:rsidR="004D0CAE" w:rsidRPr="0080024F">
        <w:rPr>
          <w:rFonts w:asciiTheme="minorHAnsi" w:hAnsiTheme="minorHAnsi" w:cstheme="minorHAnsi"/>
          <w:bCs/>
          <w:sz w:val="22"/>
          <w:szCs w:val="22"/>
        </w:rPr>
        <w:t>aunt</w:t>
      </w:r>
      <w:r w:rsidR="0080024F" w:rsidRPr="0080024F">
        <w:rPr>
          <w:rFonts w:asciiTheme="minorHAnsi" w:hAnsiTheme="minorHAnsi" w:cstheme="minorHAnsi"/>
          <w:bCs/>
          <w:sz w:val="22"/>
          <w:szCs w:val="22"/>
        </w:rPr>
        <w:t xml:space="preserve"> </w:t>
      </w:r>
      <w:r w:rsidR="004D0CAE" w:rsidRPr="0080024F">
        <w:rPr>
          <w:rFonts w:asciiTheme="minorHAnsi" w:hAnsiTheme="minorHAnsi" w:cstheme="minorHAnsi"/>
          <w:bCs/>
          <w:sz w:val="22"/>
          <w:szCs w:val="22"/>
        </w:rPr>
        <w:t xml:space="preserve">reported that </w:t>
      </w:r>
      <w:r w:rsidR="0080024F" w:rsidRPr="0080024F">
        <w:rPr>
          <w:rFonts w:asciiTheme="minorHAnsi" w:hAnsiTheme="minorHAnsi" w:cstheme="minorHAnsi"/>
          <w:bCs/>
          <w:sz w:val="22"/>
          <w:szCs w:val="22"/>
        </w:rPr>
        <w:t>given recent vandalisms</w:t>
      </w:r>
      <w:r w:rsidR="0010796E">
        <w:rPr>
          <w:rFonts w:asciiTheme="minorHAnsi" w:hAnsiTheme="minorHAnsi" w:cstheme="minorHAnsi"/>
          <w:bCs/>
          <w:sz w:val="22"/>
          <w:szCs w:val="22"/>
        </w:rPr>
        <w:t xml:space="preserve"> in addition to general wear, tear and age </w:t>
      </w:r>
      <w:r>
        <w:rPr>
          <w:rFonts w:asciiTheme="minorHAnsi" w:hAnsiTheme="minorHAnsi" w:cstheme="minorHAnsi"/>
          <w:bCs/>
          <w:sz w:val="22"/>
          <w:szCs w:val="22"/>
        </w:rPr>
        <w:br/>
        <w:t xml:space="preserve">    </w:t>
      </w:r>
      <w:r w:rsidR="00D17514">
        <w:rPr>
          <w:rFonts w:asciiTheme="minorHAnsi" w:hAnsiTheme="minorHAnsi" w:cstheme="minorHAnsi"/>
          <w:bCs/>
          <w:sz w:val="22"/>
          <w:szCs w:val="22"/>
        </w:rPr>
        <w:t xml:space="preserve"> </w:t>
      </w:r>
      <w:r w:rsidR="0010796E">
        <w:rPr>
          <w:rFonts w:asciiTheme="minorHAnsi" w:hAnsiTheme="minorHAnsi" w:cstheme="minorHAnsi"/>
          <w:bCs/>
          <w:sz w:val="22"/>
          <w:szCs w:val="22"/>
        </w:rPr>
        <w:t>of equipment</w:t>
      </w:r>
      <w:r w:rsidR="0080024F" w:rsidRPr="0080024F">
        <w:rPr>
          <w:rFonts w:asciiTheme="minorHAnsi" w:hAnsiTheme="minorHAnsi" w:cstheme="minorHAnsi"/>
          <w:bCs/>
          <w:sz w:val="22"/>
          <w:szCs w:val="22"/>
        </w:rPr>
        <w:t xml:space="preserve"> </w:t>
      </w:r>
      <w:r w:rsidR="004D0CAE" w:rsidRPr="0080024F">
        <w:rPr>
          <w:rFonts w:asciiTheme="minorHAnsi" w:hAnsiTheme="minorHAnsi" w:cstheme="minorHAnsi"/>
          <w:bCs/>
          <w:sz w:val="22"/>
          <w:szCs w:val="22"/>
        </w:rPr>
        <w:t xml:space="preserve">most items (except the children swings) are now damaged. </w:t>
      </w:r>
      <w:r w:rsidR="00760941" w:rsidRPr="0080024F">
        <w:rPr>
          <w:rFonts w:asciiTheme="minorHAnsi" w:hAnsiTheme="minorHAnsi" w:cstheme="minorHAnsi"/>
          <w:sz w:val="22"/>
          <w:szCs w:val="22"/>
        </w:rPr>
        <w:t xml:space="preserve"> </w:t>
      </w:r>
      <w:r w:rsidR="004D0CAE" w:rsidRPr="0080024F">
        <w:rPr>
          <w:rFonts w:asciiTheme="minorHAnsi" w:hAnsiTheme="minorHAnsi" w:cstheme="minorHAnsi"/>
          <w:sz w:val="22"/>
          <w:szCs w:val="22"/>
        </w:rPr>
        <w:t xml:space="preserve">He suggests that </w:t>
      </w:r>
      <w:r w:rsidR="0010796E">
        <w:rPr>
          <w:rFonts w:asciiTheme="minorHAnsi" w:hAnsiTheme="minorHAnsi" w:cstheme="minorHAnsi"/>
          <w:sz w:val="22"/>
          <w:szCs w:val="22"/>
        </w:rPr>
        <w:t xml:space="preserve">small play </w:t>
      </w:r>
      <w:r w:rsidR="004D0CAE" w:rsidRPr="0080024F">
        <w:rPr>
          <w:rFonts w:asciiTheme="minorHAnsi" w:hAnsiTheme="minorHAnsi" w:cstheme="minorHAnsi"/>
          <w:sz w:val="22"/>
          <w:szCs w:val="22"/>
        </w:rPr>
        <w:t>area</w:t>
      </w:r>
      <w:r>
        <w:rPr>
          <w:rFonts w:asciiTheme="minorHAnsi" w:hAnsiTheme="minorHAnsi" w:cstheme="minorHAnsi"/>
          <w:sz w:val="22"/>
          <w:szCs w:val="22"/>
        </w:rPr>
        <w:br/>
        <w:t xml:space="preserve">   </w:t>
      </w:r>
      <w:r w:rsidR="004D0CAE" w:rsidRPr="0080024F">
        <w:rPr>
          <w:rFonts w:asciiTheme="minorHAnsi" w:hAnsiTheme="minorHAnsi" w:cstheme="minorHAnsi"/>
          <w:sz w:val="22"/>
          <w:szCs w:val="22"/>
        </w:rPr>
        <w:t xml:space="preserve"> </w:t>
      </w:r>
      <w:r w:rsidR="00D17514">
        <w:rPr>
          <w:rFonts w:asciiTheme="minorHAnsi" w:hAnsiTheme="minorHAnsi" w:cstheme="minorHAnsi"/>
          <w:sz w:val="22"/>
          <w:szCs w:val="22"/>
        </w:rPr>
        <w:t xml:space="preserve"> </w:t>
      </w:r>
      <w:r w:rsidR="0080024F" w:rsidRPr="0080024F">
        <w:rPr>
          <w:rFonts w:asciiTheme="minorHAnsi" w:hAnsiTheme="minorHAnsi" w:cstheme="minorHAnsi"/>
          <w:sz w:val="22"/>
          <w:szCs w:val="22"/>
        </w:rPr>
        <w:t xml:space="preserve">should now be closed </w:t>
      </w:r>
      <w:r w:rsidR="0010796E">
        <w:rPr>
          <w:rFonts w:asciiTheme="minorHAnsi" w:hAnsiTheme="minorHAnsi" w:cstheme="minorHAnsi"/>
          <w:sz w:val="22"/>
          <w:szCs w:val="22"/>
        </w:rPr>
        <w:t xml:space="preserve">(get Alan Bower to close </w:t>
      </w:r>
      <w:r w:rsidR="00554C07">
        <w:rPr>
          <w:rFonts w:asciiTheme="minorHAnsi" w:hAnsiTheme="minorHAnsi" w:cstheme="minorHAnsi"/>
          <w:sz w:val="22"/>
          <w:szCs w:val="22"/>
        </w:rPr>
        <w:t xml:space="preserve">off </w:t>
      </w:r>
      <w:r w:rsidR="0010796E">
        <w:rPr>
          <w:rFonts w:asciiTheme="minorHAnsi" w:hAnsiTheme="minorHAnsi" w:cstheme="minorHAnsi"/>
          <w:sz w:val="22"/>
          <w:szCs w:val="22"/>
        </w:rPr>
        <w:t>the entrances</w:t>
      </w:r>
      <w:r w:rsidR="00554C07">
        <w:rPr>
          <w:rFonts w:asciiTheme="minorHAnsi" w:hAnsiTheme="minorHAnsi" w:cstheme="minorHAnsi"/>
          <w:sz w:val="22"/>
          <w:szCs w:val="22"/>
        </w:rPr>
        <w:t xml:space="preserve">) </w:t>
      </w:r>
      <w:r w:rsidR="004D0CAE" w:rsidRPr="0080024F">
        <w:rPr>
          <w:rFonts w:asciiTheme="minorHAnsi" w:hAnsiTheme="minorHAnsi" w:cstheme="minorHAnsi"/>
          <w:sz w:val="22"/>
          <w:szCs w:val="22"/>
        </w:rPr>
        <w:t xml:space="preserve">until we review the damage </w:t>
      </w:r>
      <w:r w:rsidR="00554C07">
        <w:rPr>
          <w:rFonts w:asciiTheme="minorHAnsi" w:hAnsiTheme="minorHAnsi" w:cstheme="minorHAnsi"/>
          <w:sz w:val="22"/>
          <w:szCs w:val="22"/>
        </w:rPr>
        <w:t xml:space="preserve">and the </w:t>
      </w:r>
      <w:r>
        <w:rPr>
          <w:rFonts w:asciiTheme="minorHAnsi" w:hAnsiTheme="minorHAnsi" w:cstheme="minorHAnsi"/>
          <w:sz w:val="22"/>
          <w:szCs w:val="22"/>
        </w:rPr>
        <w:br/>
        <w:t xml:space="preserve">    </w:t>
      </w:r>
      <w:r w:rsidR="00D17514">
        <w:rPr>
          <w:rFonts w:asciiTheme="minorHAnsi" w:hAnsiTheme="minorHAnsi" w:cstheme="minorHAnsi"/>
          <w:sz w:val="22"/>
          <w:szCs w:val="22"/>
        </w:rPr>
        <w:t xml:space="preserve"> </w:t>
      </w:r>
      <w:r w:rsidR="00554C07">
        <w:rPr>
          <w:rFonts w:asciiTheme="minorHAnsi" w:hAnsiTheme="minorHAnsi" w:cstheme="minorHAnsi"/>
          <w:sz w:val="22"/>
          <w:szCs w:val="22"/>
        </w:rPr>
        <w:t>most appropriate rectification option</w:t>
      </w:r>
      <w:r w:rsidR="004D0CAE" w:rsidRPr="0080024F">
        <w:rPr>
          <w:rFonts w:asciiTheme="minorHAnsi" w:hAnsiTheme="minorHAnsi" w:cstheme="minorHAnsi"/>
          <w:sz w:val="22"/>
          <w:szCs w:val="22"/>
        </w:rPr>
        <w:t>.</w:t>
      </w:r>
      <w:r w:rsidR="0080024F" w:rsidRPr="0080024F">
        <w:rPr>
          <w:rFonts w:asciiTheme="minorHAnsi" w:hAnsiTheme="minorHAnsi" w:cstheme="minorHAnsi"/>
          <w:sz w:val="22"/>
          <w:szCs w:val="22"/>
        </w:rPr>
        <w:t xml:space="preserve">  He also suggested that </w:t>
      </w:r>
      <w:r w:rsidR="00554C07">
        <w:rPr>
          <w:rFonts w:asciiTheme="minorHAnsi" w:hAnsiTheme="minorHAnsi" w:cstheme="minorHAnsi"/>
          <w:sz w:val="22"/>
          <w:szCs w:val="22"/>
        </w:rPr>
        <w:t>the small c</w:t>
      </w:r>
      <w:r w:rsidR="0080024F" w:rsidRPr="0080024F">
        <w:rPr>
          <w:rFonts w:asciiTheme="minorHAnsi" w:hAnsiTheme="minorHAnsi" w:cstheme="minorHAnsi"/>
          <w:sz w:val="22"/>
          <w:szCs w:val="22"/>
        </w:rPr>
        <w:t>hild</w:t>
      </w:r>
      <w:r w:rsidR="00554C07">
        <w:rPr>
          <w:rFonts w:asciiTheme="minorHAnsi" w:hAnsiTheme="minorHAnsi" w:cstheme="minorHAnsi"/>
          <w:sz w:val="22"/>
          <w:szCs w:val="22"/>
        </w:rPr>
        <w:t xml:space="preserve"> </w:t>
      </w:r>
      <w:r w:rsidR="0080024F" w:rsidRPr="0080024F">
        <w:rPr>
          <w:rFonts w:asciiTheme="minorHAnsi" w:hAnsiTheme="minorHAnsi" w:cstheme="minorHAnsi"/>
          <w:sz w:val="22"/>
          <w:szCs w:val="22"/>
        </w:rPr>
        <w:t xml:space="preserve">swing set inside the fenced </w:t>
      </w:r>
      <w:r>
        <w:rPr>
          <w:rFonts w:asciiTheme="minorHAnsi" w:hAnsiTheme="minorHAnsi" w:cstheme="minorHAnsi"/>
          <w:sz w:val="22"/>
          <w:szCs w:val="22"/>
        </w:rPr>
        <w:br/>
        <w:t xml:space="preserve">    </w:t>
      </w:r>
      <w:r w:rsidR="00D17514">
        <w:rPr>
          <w:rFonts w:asciiTheme="minorHAnsi" w:hAnsiTheme="minorHAnsi" w:cstheme="minorHAnsi"/>
          <w:sz w:val="22"/>
          <w:szCs w:val="22"/>
        </w:rPr>
        <w:t xml:space="preserve"> </w:t>
      </w:r>
      <w:r w:rsidR="0080024F" w:rsidRPr="0080024F">
        <w:rPr>
          <w:rFonts w:asciiTheme="minorHAnsi" w:hAnsiTheme="minorHAnsi" w:cstheme="minorHAnsi"/>
          <w:sz w:val="22"/>
          <w:szCs w:val="22"/>
        </w:rPr>
        <w:t>area be moved</w:t>
      </w:r>
      <w:r w:rsidR="00554C07">
        <w:rPr>
          <w:rFonts w:asciiTheme="minorHAnsi" w:hAnsiTheme="minorHAnsi" w:cstheme="minorHAnsi"/>
          <w:sz w:val="22"/>
          <w:szCs w:val="22"/>
        </w:rPr>
        <w:t xml:space="preserve"> onto the swing stand housing the other swings so that there is still something for smaller </w:t>
      </w:r>
      <w:r>
        <w:rPr>
          <w:rFonts w:asciiTheme="minorHAnsi" w:hAnsiTheme="minorHAnsi" w:cstheme="minorHAnsi"/>
          <w:sz w:val="22"/>
          <w:szCs w:val="22"/>
        </w:rPr>
        <w:br/>
        <w:t xml:space="preserve">   </w:t>
      </w:r>
      <w:r w:rsidR="00D17514">
        <w:rPr>
          <w:rFonts w:asciiTheme="minorHAnsi" w:hAnsiTheme="minorHAnsi" w:cstheme="minorHAnsi"/>
          <w:sz w:val="22"/>
          <w:szCs w:val="22"/>
        </w:rPr>
        <w:t xml:space="preserve"> </w:t>
      </w:r>
      <w:r>
        <w:rPr>
          <w:rFonts w:asciiTheme="minorHAnsi" w:hAnsiTheme="minorHAnsi" w:cstheme="minorHAnsi"/>
          <w:sz w:val="22"/>
          <w:szCs w:val="22"/>
        </w:rPr>
        <w:t xml:space="preserve"> </w:t>
      </w:r>
      <w:r w:rsidR="00554C07">
        <w:rPr>
          <w:rFonts w:asciiTheme="minorHAnsi" w:hAnsiTheme="minorHAnsi" w:cstheme="minorHAnsi"/>
          <w:sz w:val="22"/>
          <w:szCs w:val="22"/>
        </w:rPr>
        <w:t>children</w:t>
      </w:r>
      <w:r w:rsidR="0080024F" w:rsidRPr="0080024F">
        <w:rPr>
          <w:rFonts w:asciiTheme="minorHAnsi" w:hAnsiTheme="minorHAnsi" w:cstheme="minorHAnsi"/>
          <w:sz w:val="22"/>
          <w:szCs w:val="22"/>
        </w:rPr>
        <w:t xml:space="preserve">. </w:t>
      </w:r>
      <w:r w:rsidR="004D0CAE" w:rsidRPr="0080024F">
        <w:rPr>
          <w:rFonts w:asciiTheme="minorHAnsi" w:hAnsiTheme="minorHAnsi" w:cstheme="minorHAnsi"/>
          <w:sz w:val="22"/>
          <w:szCs w:val="22"/>
        </w:rPr>
        <w:t xml:space="preserve"> Councillors </w:t>
      </w:r>
      <w:r w:rsidR="00554C07">
        <w:rPr>
          <w:rFonts w:asciiTheme="minorHAnsi" w:hAnsiTheme="minorHAnsi" w:cstheme="minorHAnsi"/>
          <w:sz w:val="22"/>
          <w:szCs w:val="22"/>
        </w:rPr>
        <w:t xml:space="preserve">unanimously </w:t>
      </w:r>
      <w:r w:rsidR="0080024F" w:rsidRPr="0080024F">
        <w:rPr>
          <w:rFonts w:asciiTheme="minorHAnsi" w:hAnsiTheme="minorHAnsi" w:cstheme="minorHAnsi"/>
          <w:sz w:val="22"/>
          <w:szCs w:val="22"/>
        </w:rPr>
        <w:t xml:space="preserve">agreed this plan of action but </w:t>
      </w:r>
      <w:r w:rsidR="00166EF4" w:rsidRPr="0080024F">
        <w:rPr>
          <w:rFonts w:asciiTheme="minorHAnsi" w:hAnsiTheme="minorHAnsi" w:cstheme="minorHAnsi"/>
          <w:sz w:val="22"/>
          <w:szCs w:val="22"/>
        </w:rPr>
        <w:t>recognize</w:t>
      </w:r>
      <w:r w:rsidR="0080024F" w:rsidRPr="0080024F">
        <w:rPr>
          <w:rFonts w:asciiTheme="minorHAnsi" w:hAnsiTheme="minorHAnsi" w:cstheme="minorHAnsi"/>
          <w:sz w:val="22"/>
          <w:szCs w:val="22"/>
        </w:rPr>
        <w:t>d</w:t>
      </w:r>
      <w:r w:rsidR="00166EF4" w:rsidRPr="0080024F">
        <w:rPr>
          <w:rFonts w:asciiTheme="minorHAnsi" w:hAnsiTheme="minorHAnsi" w:cstheme="minorHAnsi"/>
          <w:sz w:val="22"/>
          <w:szCs w:val="22"/>
        </w:rPr>
        <w:t xml:space="preserve"> that </w:t>
      </w:r>
      <w:r w:rsidR="0080024F" w:rsidRPr="0080024F">
        <w:rPr>
          <w:rFonts w:asciiTheme="minorHAnsi" w:hAnsiTheme="minorHAnsi" w:cstheme="minorHAnsi"/>
          <w:sz w:val="22"/>
          <w:szCs w:val="22"/>
        </w:rPr>
        <w:t xml:space="preserve">it would be </w:t>
      </w:r>
      <w:r w:rsidR="00166EF4" w:rsidRPr="0080024F">
        <w:rPr>
          <w:rFonts w:asciiTheme="minorHAnsi" w:hAnsiTheme="minorHAnsi" w:cstheme="minorHAnsi"/>
          <w:color w:val="000000" w:themeColor="text1"/>
          <w:sz w:val="22"/>
          <w:szCs w:val="22"/>
        </w:rPr>
        <w:t>disapp</w:t>
      </w:r>
      <w:r w:rsidR="0080024F" w:rsidRPr="0080024F">
        <w:rPr>
          <w:rFonts w:asciiTheme="minorHAnsi" w:hAnsiTheme="minorHAnsi" w:cstheme="minorHAnsi"/>
          <w:color w:val="000000" w:themeColor="text1"/>
          <w:sz w:val="22"/>
          <w:szCs w:val="22"/>
        </w:rPr>
        <w:t>ointing</w:t>
      </w:r>
      <w:r>
        <w:rPr>
          <w:rFonts w:asciiTheme="minorHAnsi" w:hAnsiTheme="minorHAnsi" w:cstheme="minorHAnsi"/>
          <w:color w:val="000000" w:themeColor="text1"/>
          <w:sz w:val="22"/>
          <w:szCs w:val="22"/>
        </w:rPr>
        <w:br/>
        <w:t xml:space="preserve">    </w:t>
      </w:r>
      <w:r w:rsidR="00D17514">
        <w:rPr>
          <w:rFonts w:asciiTheme="minorHAnsi" w:hAnsiTheme="minorHAnsi" w:cstheme="minorHAnsi"/>
          <w:color w:val="000000" w:themeColor="text1"/>
          <w:sz w:val="22"/>
          <w:szCs w:val="22"/>
        </w:rPr>
        <w:t xml:space="preserve"> </w:t>
      </w:r>
      <w:r w:rsidR="0080024F" w:rsidRPr="0080024F">
        <w:rPr>
          <w:rFonts w:asciiTheme="minorHAnsi" w:hAnsiTheme="minorHAnsi" w:cstheme="minorHAnsi"/>
          <w:color w:val="000000" w:themeColor="text1"/>
          <w:sz w:val="22"/>
          <w:szCs w:val="22"/>
        </w:rPr>
        <w:t xml:space="preserve">to those </w:t>
      </w:r>
      <w:r w:rsidR="00166EF4" w:rsidRPr="0080024F">
        <w:rPr>
          <w:rFonts w:asciiTheme="minorHAnsi" w:hAnsiTheme="minorHAnsi" w:cstheme="minorHAnsi"/>
          <w:color w:val="000000" w:themeColor="text1"/>
          <w:sz w:val="22"/>
          <w:szCs w:val="22"/>
        </w:rPr>
        <w:t xml:space="preserve">villagers </w:t>
      </w:r>
      <w:r w:rsidR="0080024F" w:rsidRPr="0080024F">
        <w:rPr>
          <w:rFonts w:asciiTheme="minorHAnsi" w:hAnsiTheme="minorHAnsi" w:cstheme="minorHAnsi"/>
          <w:color w:val="000000" w:themeColor="text1"/>
          <w:sz w:val="22"/>
          <w:szCs w:val="22"/>
        </w:rPr>
        <w:t xml:space="preserve">who use the playground regularly.  </w:t>
      </w:r>
    </w:p>
    <w:p w14:paraId="4E74118D" w14:textId="234D8EDD" w:rsidR="0080024F" w:rsidRPr="00AD1C84" w:rsidRDefault="00AD1C84" w:rsidP="00AD1C84">
      <w:p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 xml:space="preserve">13.2  </w:t>
      </w:r>
      <w:r w:rsidR="0080024F" w:rsidRPr="00AD1C84">
        <w:rPr>
          <w:rFonts w:asciiTheme="minorHAnsi" w:hAnsiTheme="minorHAnsi" w:cstheme="minorHAnsi"/>
          <w:color w:val="000000" w:themeColor="text1"/>
          <w:sz w:val="22"/>
          <w:szCs w:val="22"/>
        </w:rPr>
        <w:t>Councillors</w:t>
      </w:r>
      <w:proofErr w:type="gramEnd"/>
      <w:r w:rsidR="00D17514">
        <w:rPr>
          <w:rFonts w:asciiTheme="minorHAnsi" w:hAnsiTheme="minorHAnsi" w:cstheme="minorHAnsi"/>
          <w:color w:val="000000" w:themeColor="text1"/>
          <w:sz w:val="22"/>
          <w:szCs w:val="22"/>
        </w:rPr>
        <w:t xml:space="preserve"> </w:t>
      </w:r>
      <w:r w:rsidR="009A2E0F">
        <w:rPr>
          <w:rFonts w:asciiTheme="minorHAnsi" w:hAnsiTheme="minorHAnsi" w:cstheme="minorHAnsi"/>
          <w:color w:val="000000" w:themeColor="text1"/>
          <w:sz w:val="22"/>
          <w:szCs w:val="22"/>
        </w:rPr>
        <w:t>unanimously</w:t>
      </w:r>
      <w:r w:rsidR="0080024F" w:rsidRPr="00AD1C84">
        <w:rPr>
          <w:rFonts w:asciiTheme="minorHAnsi" w:hAnsiTheme="minorHAnsi" w:cstheme="minorHAnsi"/>
          <w:color w:val="000000" w:themeColor="text1"/>
          <w:sz w:val="22"/>
          <w:szCs w:val="22"/>
        </w:rPr>
        <w:t xml:space="preserve"> </w:t>
      </w:r>
      <w:r w:rsidR="004D0CAE" w:rsidRPr="00AD1C84">
        <w:rPr>
          <w:rFonts w:asciiTheme="minorHAnsi" w:hAnsiTheme="minorHAnsi" w:cstheme="minorHAnsi"/>
          <w:color w:val="000000" w:themeColor="text1"/>
          <w:sz w:val="22"/>
          <w:szCs w:val="22"/>
        </w:rPr>
        <w:t>agreed</w:t>
      </w:r>
      <w:r w:rsidR="0080024F" w:rsidRPr="00AD1C84">
        <w:rPr>
          <w:rFonts w:asciiTheme="minorHAnsi" w:hAnsiTheme="minorHAnsi" w:cstheme="minorHAnsi"/>
          <w:color w:val="000000" w:themeColor="text1"/>
          <w:sz w:val="22"/>
          <w:szCs w:val="22"/>
        </w:rPr>
        <w:t xml:space="preserve"> </w:t>
      </w:r>
      <w:r w:rsidR="004D0CAE" w:rsidRPr="00AD1C84">
        <w:rPr>
          <w:rFonts w:asciiTheme="minorHAnsi" w:hAnsiTheme="minorHAnsi" w:cstheme="minorHAnsi"/>
          <w:color w:val="000000" w:themeColor="text1"/>
          <w:sz w:val="22"/>
          <w:szCs w:val="22"/>
        </w:rPr>
        <w:t xml:space="preserve">to go ahead with the repairs to the equipment outside the </w:t>
      </w:r>
      <w:r w:rsidR="00554C07" w:rsidRPr="00AD1C84">
        <w:rPr>
          <w:rFonts w:asciiTheme="minorHAnsi" w:hAnsiTheme="minorHAnsi" w:cstheme="minorHAnsi"/>
          <w:color w:val="000000" w:themeColor="text1"/>
          <w:sz w:val="22"/>
          <w:szCs w:val="22"/>
        </w:rPr>
        <w:t xml:space="preserve">small play </w:t>
      </w:r>
      <w:r w:rsidR="00D17514">
        <w:rPr>
          <w:rFonts w:asciiTheme="minorHAnsi" w:hAnsiTheme="minorHAnsi" w:cstheme="minorHAnsi"/>
          <w:color w:val="000000" w:themeColor="text1"/>
          <w:sz w:val="22"/>
          <w:szCs w:val="22"/>
        </w:rPr>
        <w:br/>
        <w:t xml:space="preserve">                   </w:t>
      </w:r>
      <w:r w:rsidR="004D0CAE" w:rsidRPr="00AD1C84">
        <w:rPr>
          <w:rFonts w:asciiTheme="minorHAnsi" w:hAnsiTheme="minorHAnsi" w:cstheme="minorHAnsi"/>
          <w:color w:val="000000" w:themeColor="text1"/>
          <w:sz w:val="22"/>
          <w:szCs w:val="22"/>
        </w:rPr>
        <w:t>area</w:t>
      </w:r>
      <w:r w:rsidR="00554C07" w:rsidRPr="00AD1C84">
        <w:rPr>
          <w:rFonts w:asciiTheme="minorHAnsi" w:hAnsiTheme="minorHAnsi" w:cstheme="minorHAnsi"/>
          <w:color w:val="000000" w:themeColor="text1"/>
          <w:sz w:val="22"/>
          <w:szCs w:val="22"/>
        </w:rPr>
        <w:t>,</w:t>
      </w:r>
      <w:r w:rsidR="0080024F" w:rsidRPr="00AD1C84">
        <w:rPr>
          <w:rFonts w:asciiTheme="minorHAnsi" w:hAnsiTheme="minorHAnsi" w:cstheme="minorHAnsi"/>
          <w:color w:val="000000" w:themeColor="text1"/>
          <w:sz w:val="22"/>
          <w:szCs w:val="22"/>
        </w:rPr>
        <w:t xml:space="preserve"> </w:t>
      </w:r>
      <w:r w:rsidR="0080024F" w:rsidRPr="00AD1C84">
        <w:rPr>
          <w:rFonts w:asciiTheme="minorHAnsi" w:hAnsiTheme="minorHAnsi" w:cstheme="minorHAnsi"/>
          <w:sz w:val="22"/>
          <w:szCs w:val="22"/>
        </w:rPr>
        <w:t>identified in</w:t>
      </w:r>
      <w:r>
        <w:rPr>
          <w:rFonts w:asciiTheme="minorHAnsi" w:hAnsiTheme="minorHAnsi" w:cstheme="minorHAnsi"/>
          <w:sz w:val="22"/>
          <w:szCs w:val="22"/>
        </w:rPr>
        <w:t xml:space="preserve"> </w:t>
      </w:r>
      <w:r w:rsidR="0080024F" w:rsidRPr="00AD1C84">
        <w:rPr>
          <w:rFonts w:asciiTheme="minorHAnsi" w:hAnsiTheme="minorHAnsi" w:cstheme="minorHAnsi"/>
          <w:sz w:val="22"/>
          <w:szCs w:val="22"/>
        </w:rPr>
        <w:t xml:space="preserve">the ROSPA risk assessment </w:t>
      </w:r>
      <w:r w:rsidR="00554C07" w:rsidRPr="00AD1C84">
        <w:rPr>
          <w:rFonts w:asciiTheme="minorHAnsi" w:hAnsiTheme="minorHAnsi" w:cstheme="minorHAnsi"/>
          <w:sz w:val="22"/>
          <w:szCs w:val="22"/>
        </w:rPr>
        <w:t xml:space="preserve">and contained within the quotation </w:t>
      </w:r>
      <w:r w:rsidR="0080024F" w:rsidRPr="00AD1C84">
        <w:rPr>
          <w:rFonts w:asciiTheme="minorHAnsi" w:hAnsiTheme="minorHAnsi" w:cstheme="minorHAnsi"/>
          <w:sz w:val="22"/>
          <w:szCs w:val="22"/>
        </w:rPr>
        <w:t xml:space="preserve">from </w:t>
      </w:r>
      <w:proofErr w:type="spellStart"/>
      <w:r w:rsidR="0080024F" w:rsidRPr="00AD1C84">
        <w:rPr>
          <w:rFonts w:asciiTheme="minorHAnsi" w:hAnsiTheme="minorHAnsi" w:cstheme="minorHAnsi"/>
          <w:sz w:val="22"/>
          <w:szCs w:val="22"/>
        </w:rPr>
        <w:t>Reids</w:t>
      </w:r>
      <w:proofErr w:type="spellEnd"/>
      <w:r w:rsidR="00554C07" w:rsidRPr="00AD1C84">
        <w:rPr>
          <w:rFonts w:asciiTheme="minorHAnsi" w:hAnsiTheme="minorHAnsi" w:cstheme="minorHAnsi"/>
          <w:sz w:val="22"/>
          <w:szCs w:val="22"/>
        </w:rPr>
        <w:t xml:space="preserve"> P</w:t>
      </w:r>
      <w:r w:rsidR="0080024F" w:rsidRPr="00AD1C84">
        <w:rPr>
          <w:rFonts w:asciiTheme="minorHAnsi" w:hAnsiTheme="minorHAnsi" w:cstheme="minorHAnsi"/>
          <w:sz w:val="22"/>
          <w:szCs w:val="22"/>
        </w:rPr>
        <w:t>laygrounds</w:t>
      </w:r>
      <w:r w:rsidR="00554C07" w:rsidRPr="00AD1C84">
        <w:rPr>
          <w:rFonts w:asciiTheme="minorHAnsi" w:hAnsiTheme="minorHAnsi" w:cstheme="minorHAnsi"/>
          <w:sz w:val="22"/>
          <w:szCs w:val="22"/>
        </w:rPr>
        <w:t xml:space="preserve">.  </w:t>
      </w:r>
      <w:r w:rsidR="00D17514">
        <w:rPr>
          <w:rFonts w:asciiTheme="minorHAnsi" w:hAnsiTheme="minorHAnsi" w:cstheme="minorHAnsi"/>
          <w:sz w:val="22"/>
          <w:szCs w:val="22"/>
        </w:rPr>
        <w:br/>
        <w:t xml:space="preserve">                   </w:t>
      </w:r>
      <w:r>
        <w:rPr>
          <w:rFonts w:asciiTheme="minorHAnsi" w:hAnsiTheme="minorHAnsi" w:cstheme="minorHAnsi"/>
          <w:sz w:val="22"/>
          <w:szCs w:val="22"/>
        </w:rPr>
        <w:t>This</w:t>
      </w:r>
      <w:r w:rsidR="0080024F" w:rsidRPr="00AD1C84">
        <w:rPr>
          <w:rFonts w:asciiTheme="minorHAnsi" w:hAnsiTheme="minorHAnsi" w:cstheme="minorHAnsi"/>
          <w:sz w:val="22"/>
          <w:szCs w:val="22"/>
        </w:rPr>
        <w:t xml:space="preserve"> exclude</w:t>
      </w:r>
      <w:r>
        <w:rPr>
          <w:rFonts w:asciiTheme="minorHAnsi" w:hAnsiTheme="minorHAnsi" w:cstheme="minorHAnsi"/>
          <w:sz w:val="22"/>
          <w:szCs w:val="22"/>
        </w:rPr>
        <w:t>s</w:t>
      </w:r>
      <w:r w:rsidR="0080024F" w:rsidRPr="00AD1C84">
        <w:rPr>
          <w:rFonts w:asciiTheme="minorHAnsi" w:hAnsiTheme="minorHAnsi" w:cstheme="minorHAnsi"/>
          <w:sz w:val="22"/>
          <w:szCs w:val="22"/>
        </w:rPr>
        <w:t xml:space="preserve"> replacement of </w:t>
      </w:r>
      <w:r w:rsidR="00D17514">
        <w:rPr>
          <w:rFonts w:asciiTheme="minorHAnsi" w:hAnsiTheme="minorHAnsi" w:cstheme="minorHAnsi"/>
          <w:sz w:val="22"/>
          <w:szCs w:val="22"/>
        </w:rPr>
        <w:t xml:space="preserve">the </w:t>
      </w:r>
      <w:r w:rsidR="0080024F" w:rsidRPr="00AD1C84">
        <w:rPr>
          <w:rFonts w:asciiTheme="minorHAnsi" w:hAnsiTheme="minorHAnsi" w:cstheme="minorHAnsi"/>
          <w:sz w:val="22"/>
          <w:szCs w:val="22"/>
        </w:rPr>
        <w:t>wooden bench</w:t>
      </w:r>
      <w:r w:rsidR="00554C07" w:rsidRPr="00AD1C84">
        <w:rPr>
          <w:rFonts w:asciiTheme="minorHAnsi" w:hAnsiTheme="minorHAnsi" w:cstheme="minorHAnsi"/>
          <w:sz w:val="22"/>
          <w:szCs w:val="22"/>
        </w:rPr>
        <w:t xml:space="preserve"> which is going to be repaired by a Villager and moved to </w:t>
      </w:r>
      <w:r w:rsidR="00D17514">
        <w:rPr>
          <w:rFonts w:asciiTheme="minorHAnsi" w:hAnsiTheme="minorHAnsi" w:cstheme="minorHAnsi"/>
          <w:sz w:val="22"/>
          <w:szCs w:val="22"/>
        </w:rPr>
        <w:br/>
        <w:t xml:space="preserve">                   </w:t>
      </w:r>
      <w:r w:rsidR="00554C07" w:rsidRPr="00AD1C84">
        <w:rPr>
          <w:rFonts w:asciiTheme="minorHAnsi" w:hAnsiTheme="minorHAnsi" w:cstheme="minorHAnsi"/>
          <w:sz w:val="22"/>
          <w:szCs w:val="22"/>
        </w:rPr>
        <w:t>the new Burial Ground.</w:t>
      </w:r>
      <w:r w:rsidR="00D17514">
        <w:rPr>
          <w:rFonts w:asciiTheme="minorHAnsi" w:hAnsiTheme="minorHAnsi" w:cstheme="minorHAnsi"/>
          <w:sz w:val="22"/>
          <w:szCs w:val="22"/>
        </w:rPr>
        <w:t xml:space="preserve">  If seating is required in that area, going forward, this will need the cost will need</w:t>
      </w:r>
      <w:r w:rsidR="00D17514">
        <w:rPr>
          <w:rFonts w:asciiTheme="minorHAnsi" w:hAnsiTheme="minorHAnsi" w:cstheme="minorHAnsi"/>
          <w:sz w:val="22"/>
          <w:szCs w:val="22"/>
        </w:rPr>
        <w:br/>
        <w:t xml:space="preserve">                   to be revisited.</w:t>
      </w:r>
    </w:p>
    <w:p w14:paraId="1B440AD7" w14:textId="77777777" w:rsidR="00F238AB" w:rsidRPr="00B9711A" w:rsidRDefault="00F238AB" w:rsidP="00F238AB">
      <w:pPr>
        <w:pStyle w:val="ListParagraph"/>
        <w:rPr>
          <w:rFonts w:asciiTheme="minorHAnsi" w:hAnsiTheme="minorHAnsi" w:cstheme="minorHAnsi"/>
          <w:sz w:val="22"/>
          <w:szCs w:val="22"/>
        </w:rPr>
      </w:pPr>
    </w:p>
    <w:p w14:paraId="3E8498C6" w14:textId="77777777" w:rsidR="00F11E9F" w:rsidRDefault="004942EB" w:rsidP="002C1528">
      <w:pPr>
        <w:pStyle w:val="ListParagraph"/>
        <w:numPr>
          <w:ilvl w:val="0"/>
          <w:numId w:val="21"/>
        </w:numPr>
        <w:spacing w:after="160" w:line="259" w:lineRule="auto"/>
        <w:ind w:left="426" w:hanging="426"/>
        <w:rPr>
          <w:rFonts w:asciiTheme="minorHAnsi" w:hAnsiTheme="minorHAnsi" w:cstheme="minorHAnsi"/>
          <w:color w:val="000000" w:themeColor="text1"/>
          <w:sz w:val="22"/>
          <w:szCs w:val="22"/>
        </w:rPr>
        <w:sectPr w:rsidR="00F11E9F" w:rsidSect="00D17514">
          <w:footerReference w:type="first" r:id="rId13"/>
          <w:pgSz w:w="11906" w:h="16838" w:code="9"/>
          <w:pgMar w:top="568" w:right="707" w:bottom="720" w:left="720" w:header="709" w:footer="539" w:gutter="0"/>
          <w:cols w:space="708"/>
          <w:titlePg/>
          <w:docGrid w:linePitch="360"/>
        </w:sectPr>
      </w:pPr>
      <w:r w:rsidRPr="009A2E0F">
        <w:rPr>
          <w:rFonts w:asciiTheme="minorHAnsi" w:eastAsiaTheme="minorHAnsi" w:hAnsiTheme="minorHAnsi" w:cstheme="minorHAnsi"/>
          <w:b/>
          <w:sz w:val="22"/>
          <w:szCs w:val="22"/>
          <w:lang w:eastAsia="en-US"/>
        </w:rPr>
        <w:t>Village Hall</w:t>
      </w:r>
      <w:r w:rsidR="009A2E0F" w:rsidRPr="009A2E0F">
        <w:rPr>
          <w:rFonts w:asciiTheme="minorHAnsi" w:eastAsiaTheme="minorHAnsi" w:hAnsiTheme="minorHAnsi" w:cstheme="minorHAnsi"/>
          <w:b/>
          <w:sz w:val="22"/>
          <w:szCs w:val="22"/>
          <w:lang w:eastAsia="en-US"/>
        </w:rPr>
        <w:br/>
      </w:r>
      <w:r w:rsidR="009A2E0F" w:rsidRPr="009A2E0F">
        <w:rPr>
          <w:rFonts w:asciiTheme="minorHAnsi" w:eastAsiaTheme="minorHAnsi" w:hAnsiTheme="minorHAnsi" w:cstheme="minorHAnsi"/>
          <w:bCs/>
          <w:sz w:val="22"/>
          <w:szCs w:val="22"/>
          <w:lang w:eastAsia="en-US"/>
        </w:rPr>
        <w:t>14.1</w:t>
      </w:r>
      <w:r w:rsidR="009A2E0F" w:rsidRPr="009A2E0F">
        <w:rPr>
          <w:rFonts w:asciiTheme="minorHAnsi" w:eastAsiaTheme="minorHAnsi" w:hAnsiTheme="minorHAnsi" w:cstheme="minorHAnsi"/>
          <w:b/>
          <w:sz w:val="22"/>
          <w:szCs w:val="22"/>
          <w:lang w:eastAsia="en-US"/>
        </w:rPr>
        <w:t xml:space="preserve">  </w:t>
      </w:r>
      <w:r w:rsidR="00162C83" w:rsidRPr="009A2E0F">
        <w:rPr>
          <w:rFonts w:asciiTheme="minorHAnsi" w:eastAsiaTheme="minorHAnsi" w:hAnsiTheme="minorHAnsi" w:cstheme="minorHAnsi"/>
          <w:b/>
          <w:sz w:val="22"/>
          <w:szCs w:val="22"/>
          <w:lang w:eastAsia="en-US"/>
        </w:rPr>
        <w:t>General Updates:</w:t>
      </w:r>
      <w:r w:rsidR="0024308E" w:rsidRPr="009A2E0F">
        <w:rPr>
          <w:rFonts w:asciiTheme="minorHAnsi" w:eastAsiaTheme="minorHAnsi" w:hAnsiTheme="minorHAnsi" w:cstheme="minorHAnsi"/>
          <w:sz w:val="22"/>
          <w:szCs w:val="22"/>
          <w:lang w:eastAsia="en-US"/>
        </w:rPr>
        <w:t xml:space="preserve"> Cllr Pearce</w:t>
      </w:r>
      <w:r w:rsidR="00166EF4" w:rsidRPr="009A2E0F">
        <w:rPr>
          <w:rFonts w:asciiTheme="minorHAnsi" w:eastAsiaTheme="minorHAnsi" w:hAnsiTheme="minorHAnsi" w:cstheme="minorHAnsi"/>
          <w:sz w:val="22"/>
          <w:szCs w:val="22"/>
          <w:lang w:eastAsia="en-US"/>
        </w:rPr>
        <w:t xml:space="preserve"> reported that the </w:t>
      </w:r>
      <w:r w:rsidR="00162C83" w:rsidRPr="009A2E0F">
        <w:rPr>
          <w:rFonts w:asciiTheme="minorHAnsi" w:eastAsiaTheme="minorHAnsi" w:hAnsiTheme="minorHAnsi" w:cstheme="minorHAnsi"/>
          <w:sz w:val="22"/>
          <w:szCs w:val="22"/>
          <w:lang w:eastAsia="en-US"/>
        </w:rPr>
        <w:t xml:space="preserve">Village Hall </w:t>
      </w:r>
      <w:r w:rsidR="002C573E" w:rsidRPr="009A2E0F">
        <w:rPr>
          <w:rFonts w:asciiTheme="minorHAnsi" w:eastAsiaTheme="minorHAnsi" w:hAnsiTheme="minorHAnsi" w:cstheme="minorHAnsi"/>
          <w:sz w:val="22"/>
          <w:szCs w:val="22"/>
          <w:lang w:eastAsia="en-US"/>
        </w:rPr>
        <w:t>is now open</w:t>
      </w:r>
      <w:r w:rsidR="009A2E0F" w:rsidRPr="009A2E0F">
        <w:rPr>
          <w:rFonts w:asciiTheme="minorHAnsi" w:eastAsiaTheme="minorHAnsi" w:hAnsiTheme="minorHAnsi" w:cstheme="minorHAnsi"/>
          <w:sz w:val="22"/>
          <w:szCs w:val="22"/>
          <w:lang w:eastAsia="en-US"/>
        </w:rPr>
        <w:t>,</w:t>
      </w:r>
      <w:r w:rsidR="002C573E" w:rsidRPr="009A2E0F">
        <w:rPr>
          <w:rFonts w:asciiTheme="minorHAnsi" w:eastAsiaTheme="minorHAnsi" w:hAnsiTheme="minorHAnsi" w:cstheme="minorHAnsi"/>
          <w:sz w:val="22"/>
          <w:szCs w:val="22"/>
          <w:lang w:eastAsia="en-US"/>
        </w:rPr>
        <w:t xml:space="preserve"> </w:t>
      </w:r>
      <w:r w:rsidR="009A2E0F" w:rsidRPr="009A2E0F">
        <w:rPr>
          <w:rFonts w:asciiTheme="minorHAnsi" w:eastAsiaTheme="minorHAnsi" w:hAnsiTheme="minorHAnsi" w:cstheme="minorHAnsi"/>
          <w:sz w:val="22"/>
          <w:szCs w:val="22"/>
          <w:lang w:eastAsia="en-US"/>
        </w:rPr>
        <w:t>they</w:t>
      </w:r>
      <w:r w:rsidR="00346D01" w:rsidRPr="009A2E0F">
        <w:rPr>
          <w:rFonts w:asciiTheme="minorHAnsi" w:eastAsiaTheme="minorHAnsi" w:hAnsiTheme="minorHAnsi" w:cstheme="minorHAnsi"/>
          <w:sz w:val="22"/>
          <w:szCs w:val="22"/>
          <w:lang w:eastAsia="en-US"/>
        </w:rPr>
        <w:t xml:space="preserve"> have a couple of “spot” hires</w:t>
      </w:r>
      <w:r w:rsidR="009A2E0F" w:rsidRPr="009A2E0F">
        <w:rPr>
          <w:rFonts w:asciiTheme="minorHAnsi" w:eastAsiaTheme="minorHAnsi" w:hAnsiTheme="minorHAnsi" w:cstheme="minorHAnsi"/>
          <w:sz w:val="22"/>
          <w:szCs w:val="22"/>
          <w:lang w:eastAsia="en-US"/>
        </w:rPr>
        <w:br/>
        <w:t xml:space="preserve">          </w:t>
      </w:r>
      <w:r w:rsidR="009D21E5" w:rsidRPr="009A2E0F">
        <w:rPr>
          <w:rFonts w:asciiTheme="minorHAnsi" w:eastAsiaTheme="minorHAnsi" w:hAnsiTheme="minorHAnsi" w:cstheme="minorHAnsi"/>
          <w:sz w:val="22"/>
          <w:szCs w:val="22"/>
          <w:lang w:eastAsia="en-US"/>
        </w:rPr>
        <w:t xml:space="preserve">scheduled </w:t>
      </w:r>
      <w:r w:rsidR="00346D01" w:rsidRPr="009A2E0F">
        <w:rPr>
          <w:rFonts w:asciiTheme="minorHAnsi" w:eastAsiaTheme="minorHAnsi" w:hAnsiTheme="minorHAnsi" w:cstheme="minorHAnsi"/>
          <w:sz w:val="22"/>
          <w:szCs w:val="22"/>
          <w:lang w:eastAsia="en-US"/>
        </w:rPr>
        <w:t>that comply</w:t>
      </w:r>
      <w:r w:rsidR="00166EF4" w:rsidRPr="009A2E0F">
        <w:rPr>
          <w:rFonts w:asciiTheme="minorHAnsi" w:eastAsiaTheme="minorHAnsi" w:hAnsiTheme="minorHAnsi" w:cstheme="minorHAnsi"/>
          <w:sz w:val="22"/>
          <w:szCs w:val="22"/>
          <w:lang w:eastAsia="en-US"/>
        </w:rPr>
        <w:t xml:space="preserve"> </w:t>
      </w:r>
      <w:r w:rsidR="00346D01" w:rsidRPr="009A2E0F">
        <w:rPr>
          <w:rFonts w:asciiTheme="minorHAnsi" w:eastAsiaTheme="minorHAnsi" w:hAnsiTheme="minorHAnsi" w:cstheme="minorHAnsi"/>
          <w:sz w:val="22"/>
          <w:szCs w:val="22"/>
          <w:lang w:eastAsia="en-US"/>
        </w:rPr>
        <w:t xml:space="preserve">with current guidance (and will be refunded if that changes and their event is not </w:t>
      </w:r>
      <w:r w:rsidR="009A2E0F" w:rsidRPr="009A2E0F">
        <w:rPr>
          <w:rFonts w:asciiTheme="minorHAnsi" w:eastAsiaTheme="minorHAnsi" w:hAnsiTheme="minorHAnsi" w:cstheme="minorHAnsi"/>
          <w:sz w:val="22"/>
          <w:szCs w:val="22"/>
          <w:lang w:eastAsia="en-US"/>
        </w:rPr>
        <w:br/>
        <w:t xml:space="preserve">          </w:t>
      </w:r>
      <w:r w:rsidR="00346D01" w:rsidRPr="009A2E0F">
        <w:rPr>
          <w:rFonts w:asciiTheme="minorHAnsi" w:eastAsiaTheme="minorHAnsi" w:hAnsiTheme="minorHAnsi" w:cstheme="minorHAnsi"/>
          <w:sz w:val="22"/>
          <w:szCs w:val="22"/>
          <w:lang w:eastAsia="en-US"/>
        </w:rPr>
        <w:t>permitted to run)</w:t>
      </w:r>
      <w:r w:rsidR="00162C83" w:rsidRPr="009A2E0F">
        <w:rPr>
          <w:rFonts w:asciiTheme="minorHAnsi" w:eastAsiaTheme="minorHAnsi" w:hAnsiTheme="minorHAnsi" w:cstheme="minorHAnsi"/>
          <w:sz w:val="22"/>
          <w:szCs w:val="22"/>
          <w:lang w:eastAsia="en-US"/>
        </w:rPr>
        <w:t>.</w:t>
      </w:r>
      <w:r w:rsidR="00346D01" w:rsidRPr="009A2E0F">
        <w:rPr>
          <w:rFonts w:asciiTheme="minorHAnsi" w:eastAsiaTheme="minorHAnsi" w:hAnsiTheme="minorHAnsi" w:cstheme="minorHAnsi"/>
          <w:sz w:val="22"/>
          <w:szCs w:val="22"/>
          <w:lang w:eastAsia="en-US"/>
        </w:rPr>
        <w:t xml:space="preserve"> </w:t>
      </w:r>
      <w:r w:rsidR="00166EF4" w:rsidRPr="009A2E0F">
        <w:rPr>
          <w:rFonts w:asciiTheme="minorHAnsi" w:eastAsiaTheme="minorHAnsi" w:hAnsiTheme="minorHAnsi" w:cstheme="minorHAnsi"/>
          <w:sz w:val="22"/>
          <w:szCs w:val="22"/>
          <w:lang w:eastAsia="en-US"/>
        </w:rPr>
        <w:t xml:space="preserve"> </w:t>
      </w:r>
      <w:r w:rsidR="00346D01" w:rsidRPr="009A2E0F">
        <w:rPr>
          <w:rFonts w:asciiTheme="minorHAnsi" w:eastAsiaTheme="minorHAnsi" w:hAnsiTheme="minorHAnsi" w:cstheme="minorHAnsi"/>
          <w:sz w:val="22"/>
          <w:szCs w:val="22"/>
          <w:lang w:eastAsia="en-US"/>
        </w:rPr>
        <w:t>A couple of regular hires are either back or starting shortly and the VH Booking Clerk is</w:t>
      </w:r>
      <w:r w:rsidR="009A2E0F" w:rsidRPr="009A2E0F">
        <w:rPr>
          <w:rFonts w:asciiTheme="minorHAnsi" w:eastAsiaTheme="minorHAnsi" w:hAnsiTheme="minorHAnsi" w:cstheme="minorHAnsi"/>
          <w:sz w:val="22"/>
          <w:szCs w:val="22"/>
          <w:lang w:eastAsia="en-US"/>
        </w:rPr>
        <w:br/>
        <w:t xml:space="preserve">          </w:t>
      </w:r>
      <w:r w:rsidR="00346D01" w:rsidRPr="009A2E0F">
        <w:rPr>
          <w:rFonts w:asciiTheme="minorHAnsi" w:eastAsiaTheme="minorHAnsi" w:hAnsiTheme="minorHAnsi" w:cstheme="minorHAnsi"/>
          <w:sz w:val="22"/>
          <w:szCs w:val="22"/>
          <w:lang w:eastAsia="en-US"/>
        </w:rPr>
        <w:t>in regular</w:t>
      </w:r>
      <w:r w:rsidR="009A2E0F" w:rsidRPr="009A2E0F">
        <w:rPr>
          <w:rFonts w:asciiTheme="minorHAnsi" w:eastAsiaTheme="minorHAnsi" w:hAnsiTheme="minorHAnsi" w:cstheme="minorHAnsi"/>
          <w:sz w:val="22"/>
          <w:szCs w:val="22"/>
          <w:lang w:eastAsia="en-US"/>
        </w:rPr>
        <w:t xml:space="preserve"> </w:t>
      </w:r>
      <w:r w:rsidR="00461928" w:rsidRPr="009A2E0F">
        <w:rPr>
          <w:rFonts w:asciiTheme="minorHAnsi" w:eastAsiaTheme="minorHAnsi" w:hAnsiTheme="minorHAnsi" w:cstheme="minorHAnsi"/>
          <w:sz w:val="22"/>
          <w:szCs w:val="22"/>
          <w:lang w:eastAsia="en-US"/>
        </w:rPr>
        <w:t>c</w:t>
      </w:r>
      <w:r w:rsidR="00346D01" w:rsidRPr="009A2E0F">
        <w:rPr>
          <w:rFonts w:asciiTheme="minorHAnsi" w:eastAsiaTheme="minorHAnsi" w:hAnsiTheme="minorHAnsi" w:cstheme="minorHAnsi"/>
          <w:sz w:val="22"/>
          <w:szCs w:val="22"/>
          <w:lang w:eastAsia="en-US"/>
        </w:rPr>
        <w:t xml:space="preserve">ommunication with </w:t>
      </w:r>
      <w:r w:rsidR="009A2E0F" w:rsidRPr="009A2E0F">
        <w:rPr>
          <w:rFonts w:asciiTheme="minorHAnsi" w:eastAsiaTheme="minorHAnsi" w:hAnsiTheme="minorHAnsi" w:cstheme="minorHAnsi"/>
          <w:sz w:val="22"/>
          <w:szCs w:val="22"/>
          <w:lang w:eastAsia="en-US"/>
        </w:rPr>
        <w:t>the</w:t>
      </w:r>
      <w:r w:rsidR="00346D01" w:rsidRPr="009A2E0F">
        <w:rPr>
          <w:rFonts w:asciiTheme="minorHAnsi" w:eastAsiaTheme="minorHAnsi" w:hAnsiTheme="minorHAnsi" w:cstheme="minorHAnsi"/>
          <w:sz w:val="22"/>
          <w:szCs w:val="22"/>
          <w:lang w:eastAsia="en-US"/>
        </w:rPr>
        <w:t xml:space="preserve"> pre Covid-19 regular hires to work with them to get them back as and </w:t>
      </w:r>
      <w:r w:rsidR="009A2E0F" w:rsidRPr="009A2E0F">
        <w:rPr>
          <w:rFonts w:asciiTheme="minorHAnsi" w:eastAsiaTheme="minorHAnsi" w:hAnsiTheme="minorHAnsi" w:cstheme="minorHAnsi"/>
          <w:sz w:val="22"/>
          <w:szCs w:val="22"/>
          <w:lang w:eastAsia="en-US"/>
        </w:rPr>
        <w:br/>
        <w:t xml:space="preserve">          </w:t>
      </w:r>
      <w:r w:rsidR="00346D01" w:rsidRPr="009A2E0F">
        <w:rPr>
          <w:rFonts w:asciiTheme="minorHAnsi" w:eastAsiaTheme="minorHAnsi" w:hAnsiTheme="minorHAnsi" w:cstheme="minorHAnsi"/>
          <w:sz w:val="22"/>
          <w:szCs w:val="22"/>
          <w:lang w:eastAsia="en-US"/>
        </w:rPr>
        <w:t>when they feel it is safe and viable to do so)</w:t>
      </w:r>
      <w:r w:rsidR="00166EF4" w:rsidRPr="009A2E0F">
        <w:rPr>
          <w:rFonts w:asciiTheme="minorHAnsi" w:eastAsiaTheme="minorHAnsi" w:hAnsiTheme="minorHAnsi" w:cstheme="minorHAnsi"/>
          <w:sz w:val="22"/>
          <w:szCs w:val="22"/>
          <w:lang w:eastAsia="en-US"/>
        </w:rPr>
        <w:t>.  A ne</w:t>
      </w:r>
      <w:r w:rsidR="00346D01" w:rsidRPr="009A2E0F">
        <w:rPr>
          <w:rFonts w:asciiTheme="minorHAnsi" w:eastAsiaTheme="minorHAnsi" w:hAnsiTheme="minorHAnsi" w:cstheme="minorHAnsi"/>
          <w:sz w:val="22"/>
          <w:szCs w:val="22"/>
          <w:lang w:eastAsia="en-US"/>
        </w:rPr>
        <w:t xml:space="preserve">w cleaner </w:t>
      </w:r>
      <w:r w:rsidR="009A2E0F" w:rsidRPr="009A2E0F">
        <w:rPr>
          <w:rFonts w:asciiTheme="minorHAnsi" w:eastAsiaTheme="minorHAnsi" w:hAnsiTheme="minorHAnsi" w:cstheme="minorHAnsi"/>
          <w:sz w:val="22"/>
          <w:szCs w:val="22"/>
          <w:lang w:eastAsia="en-US"/>
        </w:rPr>
        <w:t xml:space="preserve">has been </w:t>
      </w:r>
      <w:r w:rsidR="00346D01" w:rsidRPr="009A2E0F">
        <w:rPr>
          <w:rFonts w:asciiTheme="minorHAnsi" w:eastAsiaTheme="minorHAnsi" w:hAnsiTheme="minorHAnsi" w:cstheme="minorHAnsi"/>
          <w:sz w:val="22"/>
          <w:szCs w:val="22"/>
          <w:lang w:eastAsia="en-US"/>
        </w:rPr>
        <w:t>appointed and has done a fantastic</w:t>
      </w:r>
      <w:r w:rsidR="009A2E0F" w:rsidRPr="009A2E0F">
        <w:rPr>
          <w:rFonts w:asciiTheme="minorHAnsi" w:eastAsiaTheme="minorHAnsi" w:hAnsiTheme="minorHAnsi" w:cstheme="minorHAnsi"/>
          <w:sz w:val="22"/>
          <w:szCs w:val="22"/>
          <w:lang w:eastAsia="en-US"/>
        </w:rPr>
        <w:br/>
        <w:t xml:space="preserve">          </w:t>
      </w:r>
      <w:r w:rsidR="00346D01" w:rsidRPr="009A2E0F">
        <w:rPr>
          <w:rFonts w:asciiTheme="minorHAnsi" w:eastAsiaTheme="minorHAnsi" w:hAnsiTheme="minorHAnsi" w:cstheme="minorHAnsi"/>
          <w:sz w:val="22"/>
          <w:szCs w:val="22"/>
          <w:lang w:eastAsia="en-US"/>
        </w:rPr>
        <w:t>deep</w:t>
      </w:r>
      <w:r w:rsidR="009A2E0F" w:rsidRPr="009A2E0F">
        <w:rPr>
          <w:rFonts w:asciiTheme="minorHAnsi" w:eastAsiaTheme="minorHAnsi" w:hAnsiTheme="minorHAnsi" w:cstheme="minorHAnsi"/>
          <w:sz w:val="22"/>
          <w:szCs w:val="22"/>
          <w:lang w:eastAsia="en-US"/>
        </w:rPr>
        <w:t xml:space="preserve"> </w:t>
      </w:r>
      <w:r w:rsidR="00346D01" w:rsidRPr="009A2E0F">
        <w:rPr>
          <w:rFonts w:asciiTheme="minorHAnsi" w:eastAsiaTheme="minorHAnsi" w:hAnsiTheme="minorHAnsi" w:cstheme="minorHAnsi"/>
          <w:sz w:val="22"/>
          <w:szCs w:val="22"/>
          <w:lang w:eastAsia="en-US"/>
        </w:rPr>
        <w:t>clean during lockdown</w:t>
      </w:r>
      <w:r w:rsidR="00166EF4" w:rsidRPr="009A2E0F">
        <w:rPr>
          <w:rFonts w:asciiTheme="minorHAnsi" w:eastAsiaTheme="minorHAnsi" w:hAnsiTheme="minorHAnsi" w:cstheme="minorHAnsi"/>
          <w:sz w:val="22"/>
          <w:szCs w:val="22"/>
          <w:lang w:eastAsia="en-US"/>
        </w:rPr>
        <w:t xml:space="preserve"> and c</w:t>
      </w:r>
      <w:r w:rsidR="00346D01" w:rsidRPr="009A2E0F">
        <w:rPr>
          <w:rFonts w:asciiTheme="minorHAnsi" w:eastAsiaTheme="minorHAnsi" w:hAnsiTheme="minorHAnsi" w:cstheme="minorHAnsi"/>
          <w:sz w:val="22"/>
          <w:szCs w:val="22"/>
          <w:lang w:eastAsia="en-US"/>
        </w:rPr>
        <w:t>leans are carried out after every hire.</w:t>
      </w:r>
      <w:r w:rsidR="00B9711A" w:rsidRPr="009A2E0F">
        <w:rPr>
          <w:rFonts w:asciiTheme="minorHAnsi" w:eastAsiaTheme="minorHAnsi" w:hAnsiTheme="minorHAnsi" w:cstheme="minorHAnsi"/>
          <w:sz w:val="22"/>
          <w:szCs w:val="22"/>
          <w:lang w:eastAsia="en-US"/>
        </w:rPr>
        <w:t xml:space="preserve">  Jane Digby has stepped back from </w:t>
      </w:r>
      <w:r w:rsidR="009A2E0F" w:rsidRPr="009A2E0F">
        <w:rPr>
          <w:rFonts w:asciiTheme="minorHAnsi" w:eastAsiaTheme="minorHAnsi" w:hAnsiTheme="minorHAnsi" w:cstheme="minorHAnsi"/>
          <w:sz w:val="22"/>
          <w:szCs w:val="22"/>
          <w:lang w:eastAsia="en-US"/>
        </w:rPr>
        <w:br/>
        <w:t xml:space="preserve">          </w:t>
      </w:r>
      <w:r w:rsidR="00B9711A" w:rsidRPr="009A2E0F">
        <w:rPr>
          <w:rFonts w:asciiTheme="minorHAnsi" w:eastAsiaTheme="minorHAnsi" w:hAnsiTheme="minorHAnsi" w:cstheme="minorHAnsi"/>
          <w:sz w:val="22"/>
          <w:szCs w:val="22"/>
          <w:lang w:eastAsia="en-US"/>
        </w:rPr>
        <w:t xml:space="preserve">the Village Hall Committee (will still attend meetings to represent Guides) and therefore numbers are too </w:t>
      </w:r>
      <w:r w:rsidR="009A2E0F" w:rsidRPr="009A2E0F">
        <w:rPr>
          <w:rFonts w:asciiTheme="minorHAnsi" w:eastAsiaTheme="minorHAnsi" w:hAnsiTheme="minorHAnsi" w:cstheme="minorHAnsi"/>
          <w:sz w:val="22"/>
          <w:szCs w:val="22"/>
          <w:lang w:eastAsia="en-US"/>
        </w:rPr>
        <w:t xml:space="preserve">  </w:t>
      </w:r>
      <w:r w:rsidR="009A2E0F" w:rsidRPr="009A2E0F">
        <w:rPr>
          <w:rFonts w:asciiTheme="minorHAnsi" w:eastAsiaTheme="minorHAnsi" w:hAnsiTheme="minorHAnsi" w:cstheme="minorHAnsi"/>
          <w:sz w:val="22"/>
          <w:szCs w:val="22"/>
          <w:lang w:eastAsia="en-US"/>
        </w:rPr>
        <w:br/>
        <w:t xml:space="preserve">          </w:t>
      </w:r>
      <w:r w:rsidR="00B9711A" w:rsidRPr="009A2E0F">
        <w:rPr>
          <w:rFonts w:asciiTheme="minorHAnsi" w:eastAsiaTheme="minorHAnsi" w:hAnsiTheme="minorHAnsi" w:cstheme="minorHAnsi"/>
          <w:sz w:val="22"/>
          <w:szCs w:val="22"/>
          <w:lang w:eastAsia="en-US"/>
        </w:rPr>
        <w:t>low for it to continue to be run as a separate committee</w:t>
      </w:r>
      <w:r w:rsidR="0080024F" w:rsidRPr="009A2E0F">
        <w:rPr>
          <w:rFonts w:asciiTheme="minorHAnsi" w:eastAsiaTheme="minorHAnsi" w:hAnsiTheme="minorHAnsi" w:cstheme="minorHAnsi"/>
          <w:sz w:val="22"/>
          <w:szCs w:val="22"/>
          <w:lang w:eastAsia="en-US"/>
        </w:rPr>
        <w:t xml:space="preserve">.  Cllr Pearce noted that </w:t>
      </w:r>
      <w:r w:rsidR="00B9711A" w:rsidRPr="009A2E0F">
        <w:rPr>
          <w:rFonts w:asciiTheme="minorHAnsi" w:eastAsiaTheme="minorHAnsi" w:hAnsiTheme="minorHAnsi" w:cstheme="minorHAnsi"/>
          <w:sz w:val="22"/>
          <w:szCs w:val="22"/>
          <w:lang w:eastAsia="en-US"/>
        </w:rPr>
        <w:t xml:space="preserve">unless new committee </w:t>
      </w:r>
      <w:r w:rsidR="009A2E0F" w:rsidRPr="009A2E0F">
        <w:rPr>
          <w:rFonts w:asciiTheme="minorHAnsi" w:eastAsiaTheme="minorHAnsi" w:hAnsiTheme="minorHAnsi" w:cstheme="minorHAnsi"/>
          <w:sz w:val="22"/>
          <w:szCs w:val="22"/>
          <w:lang w:eastAsia="en-US"/>
        </w:rPr>
        <w:br/>
        <w:t xml:space="preserve">          </w:t>
      </w:r>
      <w:r w:rsidR="00B9711A" w:rsidRPr="009A2E0F">
        <w:rPr>
          <w:rFonts w:asciiTheme="minorHAnsi" w:eastAsiaTheme="minorHAnsi" w:hAnsiTheme="minorHAnsi" w:cstheme="minorHAnsi"/>
          <w:sz w:val="22"/>
          <w:szCs w:val="22"/>
          <w:lang w:eastAsia="en-US"/>
        </w:rPr>
        <w:t>members can be found by October 2020 it may have to revert to be run by the Parish Council</w:t>
      </w:r>
      <w:r w:rsidR="009A2E0F" w:rsidRPr="009A2E0F">
        <w:rPr>
          <w:rFonts w:asciiTheme="minorHAnsi" w:eastAsiaTheme="minorHAnsi" w:hAnsiTheme="minorHAnsi" w:cstheme="minorHAnsi"/>
          <w:sz w:val="22"/>
          <w:szCs w:val="22"/>
          <w:lang w:eastAsia="en-US"/>
        </w:rPr>
        <w:t xml:space="preserve">, as defined </w:t>
      </w:r>
      <w:r w:rsidR="009A2E0F" w:rsidRPr="009A2E0F">
        <w:rPr>
          <w:rFonts w:asciiTheme="minorHAnsi" w:eastAsiaTheme="minorHAnsi" w:hAnsiTheme="minorHAnsi" w:cstheme="minorHAnsi"/>
          <w:sz w:val="22"/>
          <w:szCs w:val="22"/>
          <w:lang w:eastAsia="en-US"/>
        </w:rPr>
        <w:br/>
        <w:t xml:space="preserve">          by their constitution</w:t>
      </w:r>
      <w:r w:rsidR="00B9711A" w:rsidRPr="009A2E0F">
        <w:rPr>
          <w:rFonts w:asciiTheme="minorHAnsi" w:eastAsiaTheme="minorHAnsi" w:hAnsiTheme="minorHAnsi" w:cstheme="minorHAnsi"/>
          <w:sz w:val="22"/>
          <w:szCs w:val="22"/>
          <w:lang w:eastAsia="en-US"/>
        </w:rPr>
        <w:t>.</w:t>
      </w:r>
      <w:r w:rsidR="009A2E0F">
        <w:rPr>
          <w:rFonts w:asciiTheme="minorHAnsi" w:eastAsiaTheme="minorHAnsi" w:hAnsiTheme="minorHAnsi" w:cstheme="minorHAnsi"/>
          <w:sz w:val="22"/>
          <w:szCs w:val="22"/>
          <w:lang w:eastAsia="en-US"/>
        </w:rPr>
        <w:br/>
        <w:t xml:space="preserve">14.2  </w:t>
      </w:r>
      <w:r w:rsidR="00346D01" w:rsidRPr="009A2E0F">
        <w:rPr>
          <w:rFonts w:asciiTheme="minorHAnsi" w:hAnsiTheme="minorHAnsi" w:cstheme="minorHAnsi"/>
          <w:b/>
          <w:bCs/>
          <w:color w:val="000000" w:themeColor="text1"/>
          <w:sz w:val="22"/>
          <w:szCs w:val="22"/>
        </w:rPr>
        <w:t>Update on Anti-Social Behaviour and liaison with TVP</w:t>
      </w:r>
      <w:r w:rsidR="00162C83" w:rsidRPr="009A2E0F">
        <w:rPr>
          <w:rFonts w:asciiTheme="minorHAnsi" w:eastAsiaTheme="minorHAnsi" w:hAnsiTheme="minorHAnsi" w:cstheme="minorHAnsi"/>
          <w:b/>
          <w:bCs/>
          <w:color w:val="000000" w:themeColor="text1"/>
          <w:sz w:val="22"/>
          <w:szCs w:val="22"/>
          <w:lang w:eastAsia="en-US"/>
        </w:rPr>
        <w:t>:</w:t>
      </w:r>
      <w:r w:rsidR="00162C83" w:rsidRPr="009A2E0F">
        <w:rPr>
          <w:rFonts w:asciiTheme="minorHAnsi" w:eastAsiaTheme="minorHAnsi" w:hAnsiTheme="minorHAnsi" w:cstheme="minorHAnsi"/>
          <w:b/>
          <w:color w:val="000000" w:themeColor="text1"/>
          <w:sz w:val="22"/>
          <w:szCs w:val="22"/>
          <w:lang w:eastAsia="en-US"/>
        </w:rPr>
        <w:t xml:space="preserve">  </w:t>
      </w:r>
      <w:r w:rsidR="00B9711A" w:rsidRPr="009A2E0F">
        <w:rPr>
          <w:rFonts w:asciiTheme="minorHAnsi" w:hAnsiTheme="minorHAnsi" w:cstheme="minorHAnsi"/>
          <w:color w:val="000000" w:themeColor="text1"/>
          <w:sz w:val="22"/>
          <w:szCs w:val="22"/>
        </w:rPr>
        <w:t>There have been many recent instances of anti-</w:t>
      </w:r>
      <w:r w:rsidR="009A2E0F">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social behaviour and damage to property within the village. This includes the Gym, playground area, new</w:t>
      </w:r>
    </w:p>
    <w:p w14:paraId="0DFF4AEE" w14:textId="7B0DA563" w:rsidR="00B9711A" w:rsidRPr="009A2E0F" w:rsidRDefault="009A2E0F" w:rsidP="00F11E9F">
      <w:pPr>
        <w:pStyle w:val="ListParagraph"/>
        <w:spacing w:after="160" w:line="259" w:lineRule="auto"/>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 xml:space="preserve"> burial ground contractor equipment and School storage areas. CCTV and local resident witness testimony</w:t>
      </w:r>
      <w:r>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 xml:space="preserve"> has been gathered and sent to the Police, who are actively engaging with the Parish Council on this matter</w:t>
      </w:r>
      <w:r>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B9711A" w:rsidRPr="009A2E0F">
        <w:rPr>
          <w:rFonts w:asciiTheme="minorHAnsi" w:hAnsiTheme="minorHAnsi" w:cstheme="minorHAnsi"/>
          <w:color w:val="000000" w:themeColor="text1"/>
          <w:sz w:val="22"/>
          <w:szCs w:val="22"/>
        </w:rPr>
        <w:t xml:space="preserve">and will follow up in relation to the individuals identified. The Parish Council and wider village community </w:t>
      </w:r>
      <w:r>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have NO appetite for this behaviour that is spoiling the environment for all of us. Further updates will be</w:t>
      </w:r>
      <w:r>
        <w:rPr>
          <w:rFonts w:asciiTheme="minorHAnsi" w:hAnsiTheme="minorHAnsi" w:cstheme="minorHAnsi"/>
          <w:color w:val="000000" w:themeColor="text1"/>
          <w:sz w:val="22"/>
          <w:szCs w:val="22"/>
        </w:rPr>
        <w:br/>
        <w:t xml:space="preserve">          </w:t>
      </w:r>
      <w:r w:rsidR="00B9711A" w:rsidRPr="009A2E0F">
        <w:rPr>
          <w:rFonts w:asciiTheme="minorHAnsi" w:hAnsiTheme="minorHAnsi" w:cstheme="minorHAnsi"/>
          <w:color w:val="000000" w:themeColor="text1"/>
          <w:sz w:val="22"/>
          <w:szCs w:val="22"/>
        </w:rPr>
        <w:t xml:space="preserve">provided in due course. </w:t>
      </w:r>
    </w:p>
    <w:p w14:paraId="748E2BBA" w14:textId="4F222672" w:rsidR="00B9711A" w:rsidRPr="00BC3EF0" w:rsidRDefault="00BC3EF0" w:rsidP="00BC3EF0">
      <w:pPr>
        <w:spacing w:after="160" w:line="259" w:lineRule="auto"/>
        <w:ind w:left="426"/>
        <w:rPr>
          <w:rFonts w:asciiTheme="minorHAnsi" w:hAnsiTheme="minorHAnsi" w:cstheme="minorHAnsi"/>
          <w:sz w:val="22"/>
          <w:szCs w:val="22"/>
        </w:rPr>
      </w:pPr>
      <w:r w:rsidRPr="00BC3EF0">
        <w:rPr>
          <w:rFonts w:asciiTheme="minorHAnsi" w:hAnsiTheme="minorHAnsi" w:cstheme="minorHAnsi"/>
          <w:color w:val="000000"/>
          <w:sz w:val="22"/>
          <w:szCs w:val="22"/>
        </w:rPr>
        <w:t>14.3</w:t>
      </w:r>
      <w:r>
        <w:rPr>
          <w:rFonts w:asciiTheme="minorHAnsi" w:hAnsiTheme="minorHAnsi" w:cstheme="minorHAnsi"/>
          <w:b/>
          <w:bCs/>
          <w:color w:val="000000"/>
          <w:sz w:val="22"/>
          <w:szCs w:val="22"/>
        </w:rPr>
        <w:t xml:space="preserve">  </w:t>
      </w:r>
      <w:r w:rsidR="00B9711A" w:rsidRPr="00BC3EF0">
        <w:rPr>
          <w:rFonts w:asciiTheme="minorHAnsi" w:hAnsiTheme="minorHAnsi" w:cstheme="minorHAnsi"/>
          <w:b/>
          <w:bCs/>
          <w:color w:val="000000"/>
          <w:sz w:val="22"/>
          <w:szCs w:val="22"/>
        </w:rPr>
        <w:t>Discussion to identify and approve additional security measures needed at the Village Hall site, the</w:t>
      </w:r>
      <w:r>
        <w:rPr>
          <w:rFonts w:asciiTheme="minorHAnsi" w:hAnsiTheme="minorHAnsi" w:cstheme="minorHAnsi"/>
          <w:b/>
          <w:bCs/>
          <w:color w:val="000000"/>
          <w:sz w:val="22"/>
          <w:szCs w:val="22"/>
        </w:rPr>
        <w:br/>
        <w:t xml:space="preserve">          </w:t>
      </w:r>
      <w:r w:rsidR="00B9711A" w:rsidRPr="00BC3EF0">
        <w:rPr>
          <w:rFonts w:asciiTheme="minorHAnsi" w:hAnsiTheme="minorHAnsi" w:cstheme="minorHAnsi"/>
          <w:b/>
          <w:bCs/>
          <w:color w:val="000000"/>
          <w:sz w:val="22"/>
          <w:szCs w:val="22"/>
        </w:rPr>
        <w:t>sourcing of any additional equipment and where/when this should be installed.</w:t>
      </w:r>
      <w:r w:rsidR="00B9711A" w:rsidRPr="00BC3EF0">
        <w:rPr>
          <w:rFonts w:asciiTheme="minorHAnsi" w:hAnsiTheme="minorHAnsi" w:cstheme="minorHAnsi"/>
          <w:sz w:val="22"/>
          <w:szCs w:val="22"/>
        </w:rPr>
        <w:br/>
      </w:r>
      <w:r>
        <w:rPr>
          <w:rFonts w:asciiTheme="minorHAnsi" w:hAnsiTheme="minorHAnsi" w:cstheme="minorHAnsi"/>
          <w:sz w:val="22"/>
          <w:szCs w:val="22"/>
        </w:rPr>
        <w:t xml:space="preserve">          </w:t>
      </w:r>
      <w:r w:rsidR="00746BF8" w:rsidRPr="00BC3EF0">
        <w:rPr>
          <w:rFonts w:asciiTheme="minorHAnsi" w:hAnsiTheme="minorHAnsi" w:cstheme="minorHAnsi"/>
          <w:sz w:val="22"/>
          <w:szCs w:val="22"/>
        </w:rPr>
        <w:t>Cllr Pearce s</w:t>
      </w:r>
      <w:r w:rsidR="0080024F" w:rsidRPr="00BC3EF0">
        <w:rPr>
          <w:rFonts w:asciiTheme="minorHAnsi" w:hAnsiTheme="minorHAnsi" w:cstheme="minorHAnsi"/>
          <w:sz w:val="22"/>
          <w:szCs w:val="22"/>
        </w:rPr>
        <w:t xml:space="preserve">aid </w:t>
      </w:r>
      <w:r w:rsidR="00746BF8" w:rsidRPr="00BC3EF0">
        <w:rPr>
          <w:rFonts w:asciiTheme="minorHAnsi" w:hAnsiTheme="minorHAnsi" w:cstheme="minorHAnsi"/>
          <w:sz w:val="22"/>
          <w:szCs w:val="22"/>
        </w:rPr>
        <w:t>that two a</w:t>
      </w:r>
      <w:r w:rsidR="00461928" w:rsidRPr="00BC3EF0">
        <w:rPr>
          <w:rFonts w:asciiTheme="minorHAnsi" w:hAnsiTheme="minorHAnsi" w:cstheme="minorHAnsi"/>
          <w:sz w:val="22"/>
          <w:szCs w:val="22"/>
        </w:rPr>
        <w:t>dditional CCTV Camera</w:t>
      </w:r>
      <w:r w:rsidR="0080024F" w:rsidRPr="00BC3EF0">
        <w:rPr>
          <w:rFonts w:asciiTheme="minorHAnsi" w:hAnsiTheme="minorHAnsi" w:cstheme="minorHAnsi"/>
          <w:sz w:val="22"/>
          <w:szCs w:val="22"/>
        </w:rPr>
        <w:t xml:space="preserve">s </w:t>
      </w:r>
      <w:r w:rsidR="00746BF8" w:rsidRPr="00BC3EF0">
        <w:rPr>
          <w:rFonts w:asciiTheme="minorHAnsi" w:hAnsiTheme="minorHAnsi" w:cstheme="minorHAnsi"/>
          <w:sz w:val="22"/>
          <w:szCs w:val="22"/>
        </w:rPr>
        <w:t xml:space="preserve">(pointing towards gates and playground) </w:t>
      </w:r>
      <w:r w:rsidR="0080024F" w:rsidRPr="00BC3EF0">
        <w:rPr>
          <w:rFonts w:asciiTheme="minorHAnsi" w:hAnsiTheme="minorHAnsi" w:cstheme="minorHAnsi"/>
          <w:sz w:val="22"/>
          <w:szCs w:val="22"/>
        </w:rPr>
        <w:t xml:space="preserve">were required </w:t>
      </w:r>
      <w:r>
        <w:rPr>
          <w:rFonts w:asciiTheme="minorHAnsi" w:hAnsiTheme="minorHAnsi" w:cstheme="minorHAnsi"/>
          <w:sz w:val="22"/>
          <w:szCs w:val="22"/>
        </w:rPr>
        <w:br/>
        <w:t xml:space="preserve">          </w:t>
      </w:r>
      <w:r w:rsidR="00746BF8" w:rsidRPr="00BC3EF0">
        <w:rPr>
          <w:rFonts w:asciiTheme="minorHAnsi" w:hAnsiTheme="minorHAnsi" w:cstheme="minorHAnsi"/>
          <w:sz w:val="22"/>
          <w:szCs w:val="22"/>
        </w:rPr>
        <w:t xml:space="preserve">but that </w:t>
      </w:r>
      <w:r w:rsidR="0080024F" w:rsidRPr="00BC3EF0">
        <w:rPr>
          <w:rFonts w:asciiTheme="minorHAnsi" w:hAnsiTheme="minorHAnsi" w:cstheme="minorHAnsi"/>
          <w:sz w:val="22"/>
          <w:szCs w:val="22"/>
        </w:rPr>
        <w:t xml:space="preserve">the </w:t>
      </w:r>
      <w:proofErr w:type="spellStart"/>
      <w:r w:rsidR="00461928" w:rsidRPr="00BC3EF0">
        <w:rPr>
          <w:rFonts w:asciiTheme="minorHAnsi" w:hAnsiTheme="minorHAnsi" w:cstheme="minorHAnsi"/>
          <w:sz w:val="22"/>
          <w:szCs w:val="22"/>
        </w:rPr>
        <w:t>WiFi</w:t>
      </w:r>
      <w:proofErr w:type="spellEnd"/>
      <w:r w:rsidR="00461928" w:rsidRPr="00BC3EF0">
        <w:rPr>
          <w:rFonts w:asciiTheme="minorHAnsi" w:hAnsiTheme="minorHAnsi" w:cstheme="minorHAnsi"/>
          <w:sz w:val="22"/>
          <w:szCs w:val="22"/>
        </w:rPr>
        <w:t xml:space="preserve"> situation at the Village Hall/</w:t>
      </w:r>
      <w:proofErr w:type="spellStart"/>
      <w:r w:rsidR="00461928" w:rsidRPr="00BC3EF0">
        <w:rPr>
          <w:rFonts w:asciiTheme="minorHAnsi" w:hAnsiTheme="minorHAnsi" w:cstheme="minorHAnsi"/>
          <w:sz w:val="22"/>
          <w:szCs w:val="22"/>
        </w:rPr>
        <w:t>Pavillion</w:t>
      </w:r>
      <w:proofErr w:type="spellEnd"/>
      <w:r w:rsidR="0080024F" w:rsidRPr="00BC3EF0">
        <w:rPr>
          <w:rFonts w:asciiTheme="minorHAnsi" w:hAnsiTheme="minorHAnsi" w:cstheme="minorHAnsi"/>
          <w:sz w:val="22"/>
          <w:szCs w:val="22"/>
        </w:rPr>
        <w:t xml:space="preserve"> needed to be addressed first. </w:t>
      </w:r>
      <w:r>
        <w:rPr>
          <w:rFonts w:asciiTheme="minorHAnsi" w:hAnsiTheme="minorHAnsi" w:cstheme="minorHAnsi"/>
          <w:sz w:val="22"/>
          <w:szCs w:val="22"/>
        </w:rPr>
        <w:t xml:space="preserve"> </w:t>
      </w:r>
      <w:r w:rsidR="0080024F" w:rsidRPr="00BC3EF0">
        <w:rPr>
          <w:rFonts w:asciiTheme="minorHAnsi" w:hAnsiTheme="minorHAnsi" w:cstheme="minorHAnsi"/>
          <w:sz w:val="22"/>
          <w:szCs w:val="22"/>
        </w:rPr>
        <w:t xml:space="preserve">Cllr Pearce </w:t>
      </w:r>
      <w:r w:rsidR="00746BF8" w:rsidRPr="00BC3EF0">
        <w:rPr>
          <w:rFonts w:asciiTheme="minorHAnsi" w:hAnsiTheme="minorHAnsi" w:cstheme="minorHAnsi"/>
          <w:sz w:val="22"/>
          <w:szCs w:val="22"/>
        </w:rPr>
        <w:t xml:space="preserve">proposed </w:t>
      </w:r>
      <w:r>
        <w:rPr>
          <w:rFonts w:asciiTheme="minorHAnsi" w:hAnsiTheme="minorHAnsi" w:cstheme="minorHAnsi"/>
          <w:sz w:val="22"/>
          <w:szCs w:val="22"/>
        </w:rPr>
        <w:br/>
        <w:t xml:space="preserve">          </w:t>
      </w:r>
      <w:r w:rsidR="00746BF8" w:rsidRPr="00BC3EF0">
        <w:rPr>
          <w:rFonts w:asciiTheme="minorHAnsi" w:hAnsiTheme="minorHAnsi" w:cstheme="minorHAnsi"/>
          <w:sz w:val="22"/>
          <w:szCs w:val="22"/>
        </w:rPr>
        <w:t>the i</w:t>
      </w:r>
      <w:r w:rsidR="00461928" w:rsidRPr="00BC3EF0">
        <w:rPr>
          <w:rFonts w:asciiTheme="minorHAnsi" w:hAnsiTheme="minorHAnsi" w:cstheme="minorHAnsi"/>
          <w:sz w:val="22"/>
          <w:szCs w:val="22"/>
        </w:rPr>
        <w:t xml:space="preserve">nstallation of a gate </w:t>
      </w:r>
      <w:r w:rsidR="00746BF8" w:rsidRPr="00BC3EF0">
        <w:rPr>
          <w:rFonts w:asciiTheme="minorHAnsi" w:hAnsiTheme="minorHAnsi" w:cstheme="minorHAnsi"/>
          <w:sz w:val="22"/>
          <w:szCs w:val="22"/>
        </w:rPr>
        <w:t xml:space="preserve">at the entrance </w:t>
      </w:r>
      <w:r w:rsidR="00461928" w:rsidRPr="00BC3EF0">
        <w:rPr>
          <w:rFonts w:asciiTheme="minorHAnsi" w:hAnsiTheme="minorHAnsi" w:cstheme="minorHAnsi"/>
          <w:sz w:val="22"/>
          <w:szCs w:val="22"/>
        </w:rPr>
        <w:t xml:space="preserve">to be closed between the hours of 10pm and 6am (walking access </w:t>
      </w:r>
      <w:r>
        <w:rPr>
          <w:rFonts w:asciiTheme="minorHAnsi" w:hAnsiTheme="minorHAnsi" w:cstheme="minorHAnsi"/>
          <w:sz w:val="22"/>
          <w:szCs w:val="22"/>
        </w:rPr>
        <w:br/>
        <w:t xml:space="preserve">          </w:t>
      </w:r>
      <w:r w:rsidR="00461928" w:rsidRPr="00BC3EF0">
        <w:rPr>
          <w:rFonts w:asciiTheme="minorHAnsi" w:hAnsiTheme="minorHAnsi" w:cstheme="minorHAnsi"/>
          <w:sz w:val="22"/>
          <w:szCs w:val="22"/>
        </w:rPr>
        <w:t>available at the side at all times)</w:t>
      </w:r>
      <w:r w:rsidR="00746BF8" w:rsidRPr="00BC3EF0">
        <w:rPr>
          <w:rFonts w:asciiTheme="minorHAnsi" w:hAnsiTheme="minorHAnsi" w:cstheme="minorHAnsi"/>
          <w:sz w:val="22"/>
          <w:szCs w:val="22"/>
        </w:rPr>
        <w:t xml:space="preserve">, galvanising the support of </w:t>
      </w:r>
      <w:proofErr w:type="gramStart"/>
      <w:r w:rsidR="00746BF8" w:rsidRPr="00BC3EF0">
        <w:rPr>
          <w:rFonts w:asciiTheme="minorHAnsi" w:hAnsiTheme="minorHAnsi" w:cstheme="minorHAnsi"/>
          <w:sz w:val="22"/>
          <w:szCs w:val="22"/>
        </w:rPr>
        <w:t>local residents</w:t>
      </w:r>
      <w:proofErr w:type="gramEnd"/>
      <w:r w:rsidR="00746BF8" w:rsidRPr="00BC3EF0">
        <w:rPr>
          <w:rFonts w:asciiTheme="minorHAnsi" w:hAnsiTheme="minorHAnsi" w:cstheme="minorHAnsi"/>
          <w:sz w:val="22"/>
          <w:szCs w:val="22"/>
        </w:rPr>
        <w:t xml:space="preserve"> to open and shut the gates. </w:t>
      </w:r>
      <w:r w:rsidR="002F65F3" w:rsidRPr="00BC3EF0">
        <w:rPr>
          <w:rFonts w:asciiTheme="minorHAnsi" w:hAnsiTheme="minorHAnsi" w:cstheme="minorHAnsi"/>
          <w:sz w:val="22"/>
          <w:szCs w:val="22"/>
        </w:rPr>
        <w:t xml:space="preserve">The </w:t>
      </w:r>
      <w:r>
        <w:rPr>
          <w:rFonts w:asciiTheme="minorHAnsi" w:hAnsiTheme="minorHAnsi" w:cstheme="minorHAnsi"/>
          <w:sz w:val="22"/>
          <w:szCs w:val="22"/>
        </w:rPr>
        <w:br/>
        <w:t xml:space="preserve">          </w:t>
      </w:r>
      <w:r w:rsidR="002F65F3" w:rsidRPr="00BC3EF0">
        <w:rPr>
          <w:rFonts w:asciiTheme="minorHAnsi" w:hAnsiTheme="minorHAnsi" w:cstheme="minorHAnsi"/>
          <w:sz w:val="22"/>
          <w:szCs w:val="22"/>
        </w:rPr>
        <w:t xml:space="preserve">gate would cost £250 with installation.  </w:t>
      </w:r>
      <w:r w:rsidR="006D164B" w:rsidRPr="00BC3EF0">
        <w:rPr>
          <w:rFonts w:asciiTheme="minorHAnsi" w:hAnsiTheme="minorHAnsi" w:cstheme="minorHAnsi"/>
          <w:sz w:val="22"/>
          <w:szCs w:val="22"/>
        </w:rPr>
        <w:t xml:space="preserve">Nick Birtley agreed to talk to the Gym Committee.  Councillors </w:t>
      </w:r>
      <w:r>
        <w:rPr>
          <w:rFonts w:asciiTheme="minorHAnsi" w:hAnsiTheme="minorHAnsi" w:cstheme="minorHAnsi"/>
          <w:sz w:val="22"/>
          <w:szCs w:val="22"/>
        </w:rPr>
        <w:br/>
        <w:t xml:space="preserve">          </w:t>
      </w:r>
      <w:r w:rsidR="006D164B" w:rsidRPr="00BC3EF0">
        <w:rPr>
          <w:rFonts w:asciiTheme="minorHAnsi" w:hAnsiTheme="minorHAnsi" w:cstheme="minorHAnsi"/>
          <w:sz w:val="22"/>
          <w:szCs w:val="22"/>
        </w:rPr>
        <w:t>agreed to proceed with th</w:t>
      </w:r>
      <w:r w:rsidR="002F65F3" w:rsidRPr="00BC3EF0">
        <w:rPr>
          <w:rFonts w:asciiTheme="minorHAnsi" w:hAnsiTheme="minorHAnsi" w:cstheme="minorHAnsi"/>
          <w:sz w:val="22"/>
          <w:szCs w:val="22"/>
        </w:rPr>
        <w:t xml:space="preserve">is </w:t>
      </w:r>
      <w:r w:rsidR="006D164B" w:rsidRPr="00BC3EF0">
        <w:rPr>
          <w:rFonts w:asciiTheme="minorHAnsi" w:hAnsiTheme="minorHAnsi" w:cstheme="minorHAnsi"/>
          <w:sz w:val="22"/>
          <w:szCs w:val="22"/>
        </w:rPr>
        <w:t xml:space="preserve">project. </w:t>
      </w:r>
    </w:p>
    <w:p w14:paraId="64F9C888" w14:textId="2133A5F2" w:rsidR="002F65F3" w:rsidRPr="002F65F3" w:rsidRDefault="00DB5AD5" w:rsidP="002F65F3">
      <w:pPr>
        <w:pStyle w:val="ListParagraph"/>
        <w:numPr>
          <w:ilvl w:val="0"/>
          <w:numId w:val="21"/>
        </w:numPr>
        <w:spacing w:before="100" w:beforeAutospacing="1" w:after="100" w:afterAutospacing="1"/>
        <w:ind w:left="426"/>
        <w:rPr>
          <w:rFonts w:asciiTheme="minorHAnsi" w:hAnsiTheme="minorHAnsi" w:cstheme="minorHAnsi"/>
          <w:color w:val="000000" w:themeColor="text1"/>
          <w:sz w:val="22"/>
          <w:szCs w:val="22"/>
        </w:rPr>
      </w:pPr>
      <w:r w:rsidRPr="00152A4E">
        <w:rPr>
          <w:rFonts w:asciiTheme="minorHAnsi" w:hAnsiTheme="minorHAnsi" w:cs="Segoe UI"/>
          <w:b/>
          <w:color w:val="000000"/>
          <w:sz w:val="22"/>
          <w:szCs w:val="22"/>
        </w:rPr>
        <w:t xml:space="preserve">Village Hall Car Park </w:t>
      </w:r>
      <w:r w:rsidR="00B9711A">
        <w:rPr>
          <w:rFonts w:asciiTheme="minorHAnsi" w:hAnsiTheme="minorHAnsi" w:cs="Segoe UI"/>
          <w:b/>
          <w:color w:val="000000"/>
          <w:sz w:val="22"/>
          <w:szCs w:val="22"/>
        </w:rPr>
        <w:br/>
      </w:r>
      <w:r w:rsidR="002F65F3" w:rsidRPr="002F65F3">
        <w:rPr>
          <w:rFonts w:asciiTheme="minorHAnsi" w:hAnsiTheme="minorHAnsi" w:cs="Segoe UI"/>
          <w:bCs/>
          <w:color w:val="000000" w:themeColor="text1"/>
          <w:sz w:val="22"/>
          <w:szCs w:val="22"/>
        </w:rPr>
        <w:t xml:space="preserve">Cllr </w:t>
      </w:r>
      <w:r w:rsidR="00BC3EF0">
        <w:rPr>
          <w:rFonts w:asciiTheme="minorHAnsi" w:hAnsiTheme="minorHAnsi" w:cs="Segoe UI"/>
          <w:bCs/>
          <w:color w:val="000000" w:themeColor="text1"/>
          <w:sz w:val="22"/>
          <w:szCs w:val="22"/>
        </w:rPr>
        <w:t>C</w:t>
      </w:r>
      <w:r w:rsidR="002F65F3" w:rsidRPr="002F65F3">
        <w:rPr>
          <w:rFonts w:asciiTheme="minorHAnsi" w:hAnsiTheme="minorHAnsi" w:cs="Segoe UI"/>
          <w:bCs/>
          <w:color w:val="000000" w:themeColor="text1"/>
          <w:sz w:val="22"/>
          <w:szCs w:val="22"/>
        </w:rPr>
        <w:t>aunt u</w:t>
      </w:r>
      <w:r w:rsidR="008C5861" w:rsidRPr="002F65F3">
        <w:rPr>
          <w:rFonts w:asciiTheme="minorHAnsi" w:hAnsiTheme="minorHAnsi" w:cstheme="minorHAnsi"/>
          <w:bCs/>
          <w:color w:val="000000" w:themeColor="text1"/>
          <w:sz w:val="22"/>
          <w:szCs w:val="22"/>
        </w:rPr>
        <w:t>pdate</w:t>
      </w:r>
      <w:r w:rsidR="002F65F3" w:rsidRPr="002F65F3">
        <w:rPr>
          <w:rFonts w:asciiTheme="minorHAnsi" w:hAnsiTheme="minorHAnsi" w:cstheme="minorHAnsi"/>
          <w:bCs/>
          <w:color w:val="000000" w:themeColor="text1"/>
          <w:sz w:val="22"/>
          <w:szCs w:val="22"/>
        </w:rPr>
        <w:t>d the meeting</w:t>
      </w:r>
      <w:r w:rsidR="008C5861" w:rsidRPr="002F65F3">
        <w:rPr>
          <w:rFonts w:asciiTheme="minorHAnsi" w:hAnsiTheme="minorHAnsi" w:cstheme="minorHAnsi"/>
          <w:bCs/>
          <w:color w:val="000000" w:themeColor="text1"/>
          <w:sz w:val="22"/>
          <w:szCs w:val="22"/>
        </w:rPr>
        <w:t xml:space="preserve"> on progress of Project</w:t>
      </w:r>
      <w:r w:rsidR="00162C83" w:rsidRPr="002F65F3">
        <w:rPr>
          <w:rFonts w:asciiTheme="minorHAnsi" w:hAnsiTheme="minorHAnsi" w:cstheme="minorHAnsi"/>
          <w:bCs/>
          <w:color w:val="000000" w:themeColor="text1"/>
          <w:sz w:val="22"/>
          <w:szCs w:val="22"/>
        </w:rPr>
        <w:t>.</w:t>
      </w:r>
      <w:r w:rsidR="00162C83" w:rsidRPr="002F65F3">
        <w:rPr>
          <w:rFonts w:asciiTheme="minorHAnsi" w:hAnsiTheme="minorHAnsi" w:cstheme="minorHAnsi"/>
          <w:b/>
          <w:color w:val="000000" w:themeColor="text1"/>
          <w:sz w:val="22"/>
          <w:szCs w:val="22"/>
        </w:rPr>
        <w:t xml:space="preserve"> </w:t>
      </w:r>
      <w:r w:rsidR="008C5861" w:rsidRPr="002F65F3">
        <w:rPr>
          <w:rStyle w:val="Strong"/>
          <w:rFonts w:asciiTheme="minorHAnsi" w:hAnsiTheme="minorHAnsi" w:cstheme="minorHAnsi"/>
          <w:b w:val="0"/>
          <w:color w:val="000000" w:themeColor="text1"/>
          <w:sz w:val="22"/>
          <w:szCs w:val="22"/>
          <w:lang w:eastAsia="en-US"/>
        </w:rPr>
        <w:t>Compliance and Confidence</w:t>
      </w:r>
      <w:r w:rsidR="002F65F3" w:rsidRPr="002F65F3">
        <w:rPr>
          <w:rStyle w:val="Strong"/>
          <w:rFonts w:asciiTheme="minorHAnsi" w:hAnsiTheme="minorHAnsi" w:cstheme="minorHAnsi"/>
          <w:b w:val="0"/>
          <w:color w:val="000000" w:themeColor="text1"/>
          <w:sz w:val="22"/>
          <w:szCs w:val="22"/>
          <w:lang w:eastAsia="en-US"/>
        </w:rPr>
        <w:t xml:space="preserve"> is currently underway, the a</w:t>
      </w:r>
      <w:r w:rsidR="008C5861" w:rsidRPr="002F65F3">
        <w:rPr>
          <w:rStyle w:val="Strong"/>
          <w:rFonts w:asciiTheme="minorHAnsi" w:hAnsiTheme="minorHAnsi" w:cstheme="minorHAnsi"/>
          <w:b w:val="0"/>
          <w:color w:val="000000" w:themeColor="text1"/>
          <w:sz w:val="22"/>
          <w:szCs w:val="22"/>
          <w:lang w:eastAsia="en-US"/>
        </w:rPr>
        <w:t xml:space="preserve">mendment of design and specification towards achieving budget </w:t>
      </w:r>
      <w:r w:rsidR="002F65F3" w:rsidRPr="002F65F3">
        <w:rPr>
          <w:rStyle w:val="Strong"/>
          <w:rFonts w:asciiTheme="minorHAnsi" w:hAnsiTheme="minorHAnsi" w:cstheme="minorHAnsi"/>
          <w:b w:val="0"/>
          <w:color w:val="000000" w:themeColor="text1"/>
          <w:sz w:val="22"/>
          <w:szCs w:val="22"/>
          <w:lang w:eastAsia="en-US"/>
        </w:rPr>
        <w:t xml:space="preserve">is likely to occur during the </w:t>
      </w:r>
      <w:r w:rsidR="008C5861" w:rsidRPr="002F65F3">
        <w:rPr>
          <w:rFonts w:asciiTheme="minorHAnsi" w:hAnsiTheme="minorHAnsi" w:cstheme="minorHAnsi"/>
          <w:bCs/>
          <w:color w:val="000000" w:themeColor="text1"/>
          <w:sz w:val="22"/>
          <w:szCs w:val="22"/>
          <w:lang w:eastAsia="en-US"/>
        </w:rPr>
        <w:t>last two weeks of September</w:t>
      </w:r>
      <w:r w:rsidR="002F65F3" w:rsidRPr="002F65F3">
        <w:rPr>
          <w:rFonts w:asciiTheme="minorHAnsi" w:hAnsiTheme="minorHAnsi" w:cstheme="minorHAnsi"/>
          <w:bCs/>
          <w:color w:val="000000" w:themeColor="text1"/>
          <w:sz w:val="22"/>
          <w:szCs w:val="22"/>
          <w:lang w:eastAsia="en-US"/>
        </w:rPr>
        <w:t xml:space="preserve"> with</w:t>
      </w:r>
      <w:r w:rsidR="002F65F3" w:rsidRPr="002F65F3">
        <w:rPr>
          <w:rFonts w:asciiTheme="minorHAnsi" w:hAnsiTheme="minorHAnsi" w:cstheme="minorHAnsi"/>
          <w:b/>
          <w:color w:val="000000" w:themeColor="text1"/>
          <w:sz w:val="22"/>
          <w:szCs w:val="22"/>
          <w:lang w:eastAsia="en-US"/>
        </w:rPr>
        <w:t xml:space="preserve"> </w:t>
      </w:r>
      <w:r w:rsidR="002F65F3" w:rsidRPr="002F65F3">
        <w:rPr>
          <w:rStyle w:val="Strong"/>
          <w:rFonts w:asciiTheme="minorHAnsi" w:hAnsiTheme="minorHAnsi" w:cstheme="minorHAnsi"/>
          <w:b w:val="0"/>
          <w:color w:val="000000" w:themeColor="text1"/>
          <w:sz w:val="22"/>
          <w:szCs w:val="22"/>
          <w:lang w:eastAsia="en-US"/>
        </w:rPr>
        <w:t>the r</w:t>
      </w:r>
      <w:r w:rsidR="008C5861" w:rsidRPr="002F65F3">
        <w:rPr>
          <w:rStyle w:val="Strong"/>
          <w:rFonts w:asciiTheme="minorHAnsi" w:hAnsiTheme="minorHAnsi" w:cstheme="minorHAnsi"/>
          <w:b w:val="0"/>
          <w:color w:val="000000" w:themeColor="text1"/>
          <w:sz w:val="22"/>
          <w:szCs w:val="22"/>
          <w:lang w:eastAsia="en-US"/>
        </w:rPr>
        <w:t>etender of proposals to contractors</w:t>
      </w:r>
      <w:r w:rsidR="002F65F3" w:rsidRPr="002F65F3">
        <w:rPr>
          <w:rStyle w:val="Strong"/>
          <w:rFonts w:asciiTheme="minorHAnsi" w:hAnsiTheme="minorHAnsi" w:cstheme="minorHAnsi"/>
          <w:b w:val="0"/>
          <w:color w:val="000000" w:themeColor="text1"/>
          <w:sz w:val="22"/>
          <w:szCs w:val="22"/>
          <w:lang w:eastAsia="en-US"/>
        </w:rPr>
        <w:t xml:space="preserve">. </w:t>
      </w:r>
      <w:r w:rsidR="006D164B" w:rsidRPr="002F65F3">
        <w:rPr>
          <w:rFonts w:asciiTheme="minorHAnsi" w:hAnsiTheme="minorHAnsi" w:cs="Segoe UI"/>
          <w:bCs/>
          <w:color w:val="000000" w:themeColor="text1"/>
          <w:sz w:val="22"/>
          <w:szCs w:val="22"/>
        </w:rPr>
        <w:t>Discussion deferred until next meeting</w:t>
      </w:r>
      <w:r w:rsidR="002F65F3" w:rsidRPr="002F65F3">
        <w:rPr>
          <w:rFonts w:asciiTheme="minorHAnsi" w:hAnsiTheme="minorHAnsi" w:cs="Segoe UI"/>
          <w:bCs/>
          <w:iCs/>
          <w:color w:val="000000" w:themeColor="text1"/>
          <w:sz w:val="22"/>
          <w:szCs w:val="22"/>
        </w:rPr>
        <w:t>.</w:t>
      </w:r>
      <w:r w:rsidR="002432C5">
        <w:rPr>
          <w:rFonts w:asciiTheme="minorHAnsi" w:hAnsiTheme="minorHAnsi" w:cs="Segoe UI"/>
          <w:bCs/>
          <w:iCs/>
          <w:color w:val="000000" w:themeColor="text1"/>
          <w:sz w:val="22"/>
          <w:szCs w:val="22"/>
        </w:rPr>
        <w:br/>
      </w:r>
      <w:r w:rsidR="002432C5">
        <w:rPr>
          <w:rFonts w:asciiTheme="minorHAnsi" w:hAnsiTheme="minorHAnsi" w:cs="Segoe UI"/>
          <w:bCs/>
          <w:iCs/>
          <w:color w:val="000000" w:themeColor="text1"/>
          <w:sz w:val="22"/>
          <w:szCs w:val="22"/>
        </w:rPr>
        <w:br/>
      </w:r>
      <w:r w:rsidR="002432C5" w:rsidRPr="002432C5">
        <w:rPr>
          <w:rFonts w:asciiTheme="minorHAnsi" w:hAnsiTheme="minorHAnsi" w:cs="Segoe UI"/>
          <w:b/>
          <w:iCs/>
          <w:color w:val="000000" w:themeColor="text1"/>
          <w:sz w:val="22"/>
          <w:szCs w:val="22"/>
        </w:rPr>
        <w:t>Environment</w:t>
      </w:r>
    </w:p>
    <w:p w14:paraId="50F2540E" w14:textId="77777777" w:rsidR="002F65F3" w:rsidRPr="002F65F3" w:rsidRDefault="002F65F3" w:rsidP="002F65F3">
      <w:pPr>
        <w:pStyle w:val="ListParagraph"/>
        <w:spacing w:before="100" w:beforeAutospacing="1" w:after="100" w:afterAutospacing="1"/>
        <w:ind w:left="426"/>
        <w:rPr>
          <w:rFonts w:asciiTheme="minorHAnsi" w:hAnsiTheme="minorHAnsi" w:cstheme="minorHAnsi"/>
          <w:color w:val="000000" w:themeColor="text1"/>
          <w:sz w:val="22"/>
          <w:szCs w:val="22"/>
        </w:rPr>
      </w:pPr>
    </w:p>
    <w:p w14:paraId="3C1C9F14" w14:textId="5D792558" w:rsidR="00886AD6" w:rsidRPr="002F65F3" w:rsidRDefault="00CE629B" w:rsidP="002F65F3">
      <w:pPr>
        <w:pStyle w:val="ListParagraph"/>
        <w:numPr>
          <w:ilvl w:val="0"/>
          <w:numId w:val="21"/>
        </w:numPr>
        <w:spacing w:before="100" w:beforeAutospacing="1" w:after="100" w:afterAutospacing="1"/>
        <w:ind w:left="426"/>
        <w:rPr>
          <w:rFonts w:asciiTheme="minorHAnsi" w:hAnsiTheme="minorHAnsi" w:cstheme="minorHAnsi"/>
          <w:color w:val="000000" w:themeColor="text1"/>
          <w:sz w:val="22"/>
          <w:szCs w:val="22"/>
        </w:rPr>
      </w:pPr>
      <w:r>
        <w:rPr>
          <w:rFonts w:asciiTheme="minorHAnsi" w:hAnsiTheme="minorHAnsi" w:cs="Segoe UI"/>
          <w:b/>
          <w:bCs/>
          <w:iCs/>
          <w:color w:val="000000"/>
          <w:sz w:val="22"/>
          <w:szCs w:val="22"/>
        </w:rPr>
        <w:t>St Michael &amp; All Angels Churchyard</w:t>
      </w:r>
      <w:r w:rsidR="00071DA0" w:rsidRPr="002F65F3">
        <w:rPr>
          <w:rFonts w:asciiTheme="minorHAnsi" w:hAnsiTheme="minorHAnsi" w:cs="Segoe UI"/>
          <w:b/>
          <w:bCs/>
          <w:iCs/>
          <w:color w:val="000000"/>
          <w:sz w:val="22"/>
          <w:szCs w:val="22"/>
        </w:rPr>
        <w:br/>
      </w:r>
      <w:r w:rsidR="002F65F3" w:rsidRPr="002F65F3">
        <w:rPr>
          <w:rFonts w:asciiTheme="minorHAnsi" w:hAnsiTheme="minorHAnsi" w:cs="Segoe UI"/>
          <w:iCs/>
          <w:color w:val="000000"/>
          <w:sz w:val="22"/>
          <w:szCs w:val="22"/>
        </w:rPr>
        <w:t xml:space="preserve">Cllr </w:t>
      </w:r>
      <w:r w:rsidR="000234CF" w:rsidRPr="002F65F3">
        <w:rPr>
          <w:rFonts w:asciiTheme="minorHAnsi" w:hAnsiTheme="minorHAnsi" w:cs="Segoe UI"/>
          <w:iCs/>
          <w:color w:val="000000"/>
          <w:sz w:val="22"/>
          <w:szCs w:val="22"/>
        </w:rPr>
        <w:t>Hamilton</w:t>
      </w:r>
      <w:r w:rsidR="002F65F3" w:rsidRPr="002F65F3">
        <w:rPr>
          <w:rFonts w:asciiTheme="minorHAnsi" w:hAnsiTheme="minorHAnsi" w:cs="Segoe UI"/>
          <w:iCs/>
          <w:color w:val="000000"/>
          <w:sz w:val="22"/>
          <w:szCs w:val="22"/>
        </w:rPr>
        <w:t xml:space="preserve"> reported that the Chur</w:t>
      </w:r>
      <w:r w:rsidR="002F65F3">
        <w:rPr>
          <w:rFonts w:asciiTheme="minorHAnsi" w:hAnsiTheme="minorHAnsi" w:cs="Segoe UI"/>
          <w:iCs/>
          <w:color w:val="000000"/>
          <w:sz w:val="22"/>
          <w:szCs w:val="22"/>
        </w:rPr>
        <w:t>c</w:t>
      </w:r>
      <w:r w:rsidR="002F65F3" w:rsidRPr="002F65F3">
        <w:rPr>
          <w:rFonts w:asciiTheme="minorHAnsi" w:hAnsiTheme="minorHAnsi" w:cs="Segoe UI"/>
          <w:iCs/>
          <w:color w:val="000000"/>
          <w:sz w:val="22"/>
          <w:szCs w:val="22"/>
        </w:rPr>
        <w:t xml:space="preserve">hyard Working Group </w:t>
      </w:r>
      <w:r w:rsidR="002F65F3">
        <w:rPr>
          <w:rFonts w:asciiTheme="minorHAnsi" w:hAnsiTheme="minorHAnsi" w:cs="Segoe UI"/>
          <w:iCs/>
          <w:color w:val="000000"/>
          <w:sz w:val="22"/>
          <w:szCs w:val="22"/>
        </w:rPr>
        <w:t>would meet on</w:t>
      </w:r>
      <w:r w:rsidR="00886AD6" w:rsidRPr="002F65F3">
        <w:rPr>
          <w:rFonts w:asciiTheme="minorHAnsi" w:hAnsiTheme="minorHAnsi" w:cstheme="minorHAnsi"/>
          <w:color w:val="FF0000"/>
          <w:sz w:val="22"/>
          <w:szCs w:val="22"/>
        </w:rPr>
        <w:t xml:space="preserve"> </w:t>
      </w:r>
      <w:r w:rsidR="00886AD6" w:rsidRPr="002F65F3">
        <w:rPr>
          <w:rFonts w:asciiTheme="minorHAnsi" w:hAnsiTheme="minorHAnsi" w:cstheme="minorHAnsi"/>
          <w:color w:val="000000" w:themeColor="text1"/>
          <w:sz w:val="22"/>
          <w:szCs w:val="22"/>
        </w:rPr>
        <w:t xml:space="preserve">Saturday </w:t>
      </w:r>
      <w:r>
        <w:rPr>
          <w:rFonts w:asciiTheme="minorHAnsi" w:hAnsiTheme="minorHAnsi" w:cstheme="minorHAnsi"/>
          <w:color w:val="000000" w:themeColor="text1"/>
          <w:sz w:val="22"/>
          <w:szCs w:val="22"/>
        </w:rPr>
        <w:t>26</w:t>
      </w:r>
      <w:r w:rsidRPr="00CE629B">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t>
      </w:r>
      <w:r w:rsidR="00886AD6" w:rsidRPr="002F65F3">
        <w:rPr>
          <w:rFonts w:asciiTheme="minorHAnsi" w:hAnsiTheme="minorHAnsi" w:cstheme="minorHAnsi"/>
          <w:color w:val="000000" w:themeColor="text1"/>
          <w:sz w:val="22"/>
          <w:szCs w:val="22"/>
        </w:rPr>
        <w:t>September 2</w:t>
      </w:r>
      <w:r>
        <w:rPr>
          <w:rFonts w:asciiTheme="minorHAnsi" w:hAnsiTheme="minorHAnsi" w:cstheme="minorHAnsi"/>
          <w:color w:val="000000" w:themeColor="text1"/>
          <w:sz w:val="22"/>
          <w:szCs w:val="22"/>
        </w:rPr>
        <w:t xml:space="preserve">020 at </w:t>
      </w:r>
      <w:r w:rsidR="00886AD6" w:rsidRPr="002F65F3">
        <w:rPr>
          <w:rFonts w:asciiTheme="minorHAnsi" w:hAnsiTheme="minorHAnsi" w:cstheme="minorHAnsi"/>
          <w:color w:val="000000" w:themeColor="text1"/>
          <w:sz w:val="22"/>
          <w:szCs w:val="22"/>
        </w:rPr>
        <w:t>11am</w:t>
      </w:r>
      <w:r w:rsidR="002F65F3" w:rsidRPr="002F65F3">
        <w:rPr>
          <w:rFonts w:asciiTheme="minorHAnsi" w:hAnsiTheme="minorHAnsi" w:cstheme="minorHAnsi"/>
          <w:color w:val="000000" w:themeColor="text1"/>
          <w:sz w:val="22"/>
          <w:szCs w:val="22"/>
        </w:rPr>
        <w:t xml:space="preserve"> during which time he hopes to d</w:t>
      </w:r>
      <w:r w:rsidR="00886AD6" w:rsidRPr="002F65F3">
        <w:rPr>
          <w:rFonts w:asciiTheme="minorHAnsi" w:hAnsiTheme="minorHAnsi" w:cstheme="minorHAnsi"/>
          <w:color w:val="000000" w:themeColor="text1"/>
          <w:sz w:val="22"/>
          <w:szCs w:val="22"/>
        </w:rPr>
        <w:t>raw up list of actions</w:t>
      </w:r>
      <w:r w:rsidR="002F65F3" w:rsidRPr="002F65F3">
        <w:rPr>
          <w:rFonts w:asciiTheme="minorHAnsi" w:hAnsiTheme="minorHAnsi" w:cstheme="minorHAnsi"/>
          <w:color w:val="000000" w:themeColor="text1"/>
          <w:sz w:val="22"/>
          <w:szCs w:val="22"/>
        </w:rPr>
        <w:t>, p</w:t>
      </w:r>
      <w:r w:rsidR="00886AD6" w:rsidRPr="002F65F3">
        <w:rPr>
          <w:rFonts w:asciiTheme="minorHAnsi" w:hAnsiTheme="minorHAnsi" w:cstheme="minorHAnsi"/>
          <w:color w:val="000000" w:themeColor="text1"/>
          <w:sz w:val="22"/>
          <w:szCs w:val="22"/>
        </w:rPr>
        <w:t xml:space="preserve">rioritise </w:t>
      </w:r>
      <w:r>
        <w:rPr>
          <w:rFonts w:asciiTheme="minorHAnsi" w:hAnsiTheme="minorHAnsi" w:cstheme="minorHAnsi"/>
          <w:color w:val="000000" w:themeColor="text1"/>
          <w:sz w:val="22"/>
          <w:szCs w:val="22"/>
        </w:rPr>
        <w:t>autumn</w:t>
      </w:r>
      <w:r w:rsidR="00886AD6" w:rsidRPr="002F65F3">
        <w:rPr>
          <w:rFonts w:asciiTheme="minorHAnsi" w:hAnsiTheme="minorHAnsi" w:cstheme="minorHAnsi"/>
          <w:color w:val="000000" w:themeColor="text1"/>
          <w:sz w:val="22"/>
          <w:szCs w:val="22"/>
        </w:rPr>
        <w:t xml:space="preserve"> and spring actions, identify dates for </w:t>
      </w:r>
      <w:r w:rsidRPr="002F65F3">
        <w:rPr>
          <w:rFonts w:asciiTheme="minorHAnsi" w:hAnsiTheme="minorHAnsi" w:cstheme="minorHAnsi"/>
          <w:color w:val="000000" w:themeColor="text1"/>
          <w:sz w:val="22"/>
          <w:szCs w:val="22"/>
        </w:rPr>
        <w:t>workdays</w:t>
      </w:r>
      <w:r w:rsidR="002F65F3" w:rsidRPr="002F65F3">
        <w:rPr>
          <w:rFonts w:asciiTheme="minorHAnsi" w:hAnsiTheme="minorHAnsi" w:cstheme="minorHAnsi"/>
          <w:color w:val="000000" w:themeColor="text1"/>
          <w:sz w:val="22"/>
          <w:szCs w:val="22"/>
        </w:rPr>
        <w:t>. He agreed to talk to AT</w:t>
      </w:r>
      <w:r>
        <w:rPr>
          <w:rFonts w:asciiTheme="minorHAnsi" w:hAnsiTheme="minorHAnsi" w:cstheme="minorHAnsi"/>
          <w:color w:val="000000" w:themeColor="text1"/>
          <w:sz w:val="22"/>
          <w:szCs w:val="22"/>
        </w:rPr>
        <w:t xml:space="preserve"> </w:t>
      </w:r>
      <w:r w:rsidR="002F65F3" w:rsidRPr="002F65F3">
        <w:rPr>
          <w:rFonts w:asciiTheme="minorHAnsi" w:hAnsiTheme="minorHAnsi" w:cstheme="minorHAnsi"/>
          <w:color w:val="000000" w:themeColor="text1"/>
          <w:sz w:val="22"/>
          <w:szCs w:val="22"/>
        </w:rPr>
        <w:t xml:space="preserve">Bone for advice on how best to look after the newly grassed burial ground.  Depending on the outcome of these discussions it was felt that the </w:t>
      </w:r>
      <w:r w:rsidR="00886AD6" w:rsidRPr="002F65F3">
        <w:rPr>
          <w:rFonts w:asciiTheme="minorHAnsi" w:hAnsiTheme="minorHAnsi" w:cstheme="minorHAnsi"/>
          <w:color w:val="000000" w:themeColor="text1"/>
          <w:sz w:val="22"/>
          <w:szCs w:val="22"/>
        </w:rPr>
        <w:t xml:space="preserve">Current </w:t>
      </w:r>
      <w:r>
        <w:rPr>
          <w:rFonts w:asciiTheme="minorHAnsi" w:hAnsiTheme="minorHAnsi" w:cstheme="minorHAnsi"/>
          <w:color w:val="000000" w:themeColor="text1"/>
          <w:sz w:val="22"/>
          <w:szCs w:val="22"/>
        </w:rPr>
        <w:t>C</w:t>
      </w:r>
      <w:r w:rsidR="00886AD6" w:rsidRPr="002F65F3">
        <w:rPr>
          <w:rFonts w:asciiTheme="minorHAnsi" w:hAnsiTheme="minorHAnsi" w:cstheme="minorHAnsi"/>
          <w:color w:val="000000" w:themeColor="text1"/>
          <w:sz w:val="22"/>
          <w:szCs w:val="22"/>
        </w:rPr>
        <w:t xml:space="preserve">hurchyard </w:t>
      </w:r>
      <w:r>
        <w:rPr>
          <w:rFonts w:asciiTheme="minorHAnsi" w:hAnsiTheme="minorHAnsi" w:cstheme="minorHAnsi"/>
          <w:color w:val="000000" w:themeColor="text1"/>
          <w:sz w:val="22"/>
          <w:szCs w:val="22"/>
        </w:rPr>
        <w:t>G</w:t>
      </w:r>
      <w:r w:rsidR="00886AD6" w:rsidRPr="002F65F3">
        <w:rPr>
          <w:rFonts w:asciiTheme="minorHAnsi" w:hAnsiTheme="minorHAnsi" w:cstheme="minorHAnsi"/>
          <w:color w:val="000000" w:themeColor="text1"/>
          <w:sz w:val="22"/>
          <w:szCs w:val="22"/>
        </w:rPr>
        <w:t xml:space="preserve">rasscutter </w:t>
      </w:r>
      <w:r w:rsidR="002F65F3" w:rsidRPr="002F65F3">
        <w:rPr>
          <w:rFonts w:asciiTheme="minorHAnsi" w:hAnsiTheme="minorHAnsi" w:cstheme="minorHAnsi"/>
          <w:color w:val="000000" w:themeColor="text1"/>
          <w:sz w:val="22"/>
          <w:szCs w:val="22"/>
        </w:rPr>
        <w:t xml:space="preserve">should </w:t>
      </w:r>
      <w:r w:rsidR="00886AD6" w:rsidRPr="002F65F3">
        <w:rPr>
          <w:rFonts w:asciiTheme="minorHAnsi" w:hAnsiTheme="minorHAnsi" w:cstheme="minorHAnsi"/>
          <w:color w:val="000000" w:themeColor="text1"/>
          <w:sz w:val="22"/>
          <w:szCs w:val="22"/>
        </w:rPr>
        <w:t>remain a</w:t>
      </w:r>
      <w:r>
        <w:rPr>
          <w:rFonts w:asciiTheme="minorHAnsi" w:hAnsiTheme="minorHAnsi" w:cstheme="minorHAnsi"/>
          <w:color w:val="000000" w:themeColor="text1"/>
          <w:sz w:val="22"/>
          <w:szCs w:val="22"/>
        </w:rPr>
        <w:t>t</w:t>
      </w:r>
      <w:r w:rsidR="00886AD6" w:rsidRPr="002F65F3">
        <w:rPr>
          <w:rFonts w:asciiTheme="minorHAnsi" w:hAnsiTheme="minorHAnsi" w:cstheme="minorHAnsi"/>
          <w:color w:val="000000" w:themeColor="text1"/>
          <w:sz w:val="22"/>
          <w:szCs w:val="22"/>
        </w:rPr>
        <w:t xml:space="preserve"> present</w:t>
      </w:r>
      <w:r w:rsidR="002F65F3" w:rsidRPr="002F65F3">
        <w:rPr>
          <w:rFonts w:asciiTheme="minorHAnsi" w:hAnsiTheme="minorHAnsi" w:cstheme="minorHAnsi"/>
          <w:color w:val="000000" w:themeColor="text1"/>
          <w:sz w:val="22"/>
          <w:szCs w:val="22"/>
        </w:rPr>
        <w:t xml:space="preserve"> but in January we should seek quotes from the </w:t>
      </w:r>
      <w:r w:rsidR="00886AD6" w:rsidRPr="002F65F3">
        <w:rPr>
          <w:rFonts w:asciiTheme="minorHAnsi" w:hAnsiTheme="minorHAnsi" w:cstheme="minorHAnsi"/>
          <w:color w:val="000000" w:themeColor="text1"/>
          <w:sz w:val="22"/>
          <w:szCs w:val="22"/>
        </w:rPr>
        <w:t>current</w:t>
      </w:r>
      <w:r>
        <w:rPr>
          <w:rFonts w:asciiTheme="minorHAnsi" w:hAnsiTheme="minorHAnsi" w:cstheme="minorHAnsi"/>
          <w:color w:val="000000" w:themeColor="text1"/>
          <w:sz w:val="22"/>
          <w:szCs w:val="22"/>
        </w:rPr>
        <w:t xml:space="preserve"> Council G</w:t>
      </w:r>
      <w:r w:rsidR="00886AD6" w:rsidRPr="002F65F3">
        <w:rPr>
          <w:rFonts w:asciiTheme="minorHAnsi" w:hAnsiTheme="minorHAnsi" w:cstheme="minorHAnsi"/>
          <w:color w:val="000000" w:themeColor="text1"/>
          <w:sz w:val="22"/>
          <w:szCs w:val="22"/>
        </w:rPr>
        <w:t>rasscutter</w:t>
      </w:r>
      <w:r w:rsidR="002F65F3" w:rsidRPr="002F65F3">
        <w:rPr>
          <w:rFonts w:asciiTheme="minorHAnsi" w:hAnsiTheme="minorHAnsi" w:cstheme="minorHAnsi"/>
          <w:color w:val="000000" w:themeColor="text1"/>
          <w:sz w:val="22"/>
          <w:szCs w:val="22"/>
        </w:rPr>
        <w:t xml:space="preserve">, </w:t>
      </w:r>
      <w:proofErr w:type="spellStart"/>
      <w:r w:rsidR="00886AD6" w:rsidRPr="002F65F3">
        <w:rPr>
          <w:rFonts w:asciiTheme="minorHAnsi" w:hAnsiTheme="minorHAnsi" w:cstheme="minorHAnsi"/>
          <w:color w:val="000000" w:themeColor="text1"/>
          <w:sz w:val="22"/>
          <w:szCs w:val="22"/>
        </w:rPr>
        <w:t>McCrackens</w:t>
      </w:r>
      <w:proofErr w:type="spellEnd"/>
      <w:r w:rsidR="00886AD6" w:rsidRPr="002F65F3">
        <w:rPr>
          <w:rFonts w:asciiTheme="minorHAnsi" w:hAnsiTheme="minorHAnsi" w:cstheme="minorHAnsi"/>
          <w:color w:val="000000" w:themeColor="text1"/>
          <w:sz w:val="22"/>
          <w:szCs w:val="22"/>
        </w:rPr>
        <w:t xml:space="preserve"> </w:t>
      </w:r>
      <w:r w:rsidR="002F65F3" w:rsidRPr="002F65F3">
        <w:rPr>
          <w:rFonts w:asciiTheme="minorHAnsi" w:hAnsiTheme="minorHAnsi" w:cstheme="minorHAnsi"/>
          <w:color w:val="000000" w:themeColor="text1"/>
          <w:sz w:val="22"/>
          <w:szCs w:val="22"/>
        </w:rPr>
        <w:t xml:space="preserve">and/or any other contractors </w:t>
      </w:r>
      <w:r w:rsidR="00886AD6" w:rsidRPr="002F65F3">
        <w:rPr>
          <w:rFonts w:asciiTheme="minorHAnsi" w:hAnsiTheme="minorHAnsi" w:cstheme="minorHAnsi"/>
          <w:color w:val="000000" w:themeColor="text1"/>
          <w:sz w:val="22"/>
          <w:szCs w:val="22"/>
        </w:rPr>
        <w:t>to get quotes for churchyard and burial ground (separate and combined) in preparation for</w:t>
      </w:r>
      <w:r>
        <w:rPr>
          <w:rFonts w:asciiTheme="minorHAnsi" w:hAnsiTheme="minorHAnsi" w:cstheme="minorHAnsi"/>
          <w:color w:val="000000" w:themeColor="text1"/>
          <w:sz w:val="22"/>
          <w:szCs w:val="22"/>
        </w:rPr>
        <w:t xml:space="preserve"> the</w:t>
      </w:r>
      <w:r w:rsidR="00886AD6" w:rsidRPr="002F65F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20</w:t>
      </w:r>
      <w:r w:rsidR="00886AD6" w:rsidRPr="002F65F3">
        <w:rPr>
          <w:rFonts w:asciiTheme="minorHAnsi" w:hAnsiTheme="minorHAnsi" w:cstheme="minorHAnsi"/>
          <w:color w:val="000000" w:themeColor="text1"/>
          <w:sz w:val="22"/>
          <w:szCs w:val="22"/>
        </w:rPr>
        <w:t>21/</w:t>
      </w:r>
      <w:r>
        <w:rPr>
          <w:rFonts w:asciiTheme="minorHAnsi" w:hAnsiTheme="minorHAnsi" w:cstheme="minorHAnsi"/>
          <w:color w:val="000000" w:themeColor="text1"/>
          <w:sz w:val="22"/>
          <w:szCs w:val="22"/>
        </w:rPr>
        <w:t>20</w:t>
      </w:r>
      <w:r w:rsidR="00886AD6" w:rsidRPr="002F65F3">
        <w:rPr>
          <w:rFonts w:asciiTheme="minorHAnsi" w:hAnsiTheme="minorHAnsi" w:cstheme="minorHAnsi"/>
          <w:color w:val="000000" w:themeColor="text1"/>
          <w:sz w:val="22"/>
          <w:szCs w:val="22"/>
        </w:rPr>
        <w:t xml:space="preserve">22 budget process and agreement.  </w:t>
      </w:r>
    </w:p>
    <w:p w14:paraId="53D949C2" w14:textId="63A9866B" w:rsidR="00152A4E" w:rsidRPr="002F65F3" w:rsidRDefault="002F65F3" w:rsidP="002F65F3">
      <w:pPr>
        <w:ind w:firstLine="66"/>
        <w:rPr>
          <w:rFonts w:asciiTheme="minorHAnsi" w:hAnsiTheme="minorHAnsi" w:cs="Segoe UI"/>
          <w:b/>
          <w:bCs/>
          <w:color w:val="000000"/>
          <w:sz w:val="22"/>
          <w:szCs w:val="22"/>
        </w:rPr>
      </w:pPr>
      <w:r>
        <w:rPr>
          <w:rFonts w:asciiTheme="minorHAnsi" w:hAnsiTheme="minorHAnsi" w:cs="Segoe UI"/>
          <w:b/>
          <w:bCs/>
          <w:color w:val="000000"/>
          <w:sz w:val="22"/>
          <w:szCs w:val="22"/>
        </w:rPr>
        <w:t xml:space="preserve">17. </w:t>
      </w:r>
      <w:r w:rsidR="00152A4E" w:rsidRPr="002F65F3">
        <w:rPr>
          <w:rFonts w:asciiTheme="minorHAnsi" w:hAnsiTheme="minorHAnsi" w:cs="Segoe UI"/>
          <w:b/>
          <w:bCs/>
          <w:color w:val="000000"/>
          <w:sz w:val="22"/>
          <w:szCs w:val="22"/>
        </w:rPr>
        <w:t>Burial Ground Project</w:t>
      </w:r>
    </w:p>
    <w:p w14:paraId="51EF6733" w14:textId="59EB96D3" w:rsidR="00152A4E" w:rsidRPr="00152A4E" w:rsidRDefault="002F65F3" w:rsidP="002F65F3">
      <w:pPr>
        <w:ind w:left="360"/>
        <w:rPr>
          <w:rFonts w:asciiTheme="minorHAnsi" w:hAnsiTheme="minorHAnsi" w:cs="Segoe UI"/>
          <w:iCs/>
          <w:color w:val="000000"/>
          <w:sz w:val="22"/>
          <w:szCs w:val="22"/>
        </w:rPr>
      </w:pPr>
      <w:r>
        <w:rPr>
          <w:rFonts w:asciiTheme="minorHAnsi" w:hAnsiTheme="minorHAnsi" w:cs="Segoe UI"/>
          <w:color w:val="000000"/>
          <w:sz w:val="22"/>
          <w:szCs w:val="22"/>
        </w:rPr>
        <w:t>Cllr Pearce reported that w</w:t>
      </w:r>
      <w:r w:rsidR="006D164B">
        <w:rPr>
          <w:rFonts w:asciiTheme="minorHAnsi" w:hAnsiTheme="minorHAnsi" w:cs="Segoe UI"/>
          <w:color w:val="000000"/>
          <w:sz w:val="22"/>
          <w:szCs w:val="22"/>
        </w:rPr>
        <w:t xml:space="preserve">e are 75% complete on </w:t>
      </w:r>
      <w:r w:rsidR="00152A4E" w:rsidRPr="00152A4E">
        <w:rPr>
          <w:rFonts w:asciiTheme="minorHAnsi" w:hAnsiTheme="minorHAnsi" w:cs="Segoe UI"/>
          <w:color w:val="000000"/>
          <w:sz w:val="22"/>
          <w:szCs w:val="22"/>
        </w:rPr>
        <w:t>Construction Phase</w:t>
      </w:r>
      <w:r w:rsidR="006D164B">
        <w:rPr>
          <w:rFonts w:asciiTheme="minorHAnsi" w:hAnsiTheme="minorHAnsi" w:cs="Segoe UI"/>
          <w:color w:val="000000"/>
          <w:sz w:val="22"/>
          <w:szCs w:val="22"/>
        </w:rPr>
        <w:t xml:space="preserve">, grass will be seeded </w:t>
      </w:r>
      <w:r>
        <w:rPr>
          <w:rFonts w:asciiTheme="minorHAnsi" w:hAnsiTheme="minorHAnsi" w:cs="Segoe UI"/>
          <w:color w:val="000000"/>
          <w:sz w:val="22"/>
          <w:szCs w:val="22"/>
        </w:rPr>
        <w:t xml:space="preserve">later in the week </w:t>
      </w:r>
      <w:r w:rsidR="006D164B">
        <w:rPr>
          <w:rFonts w:asciiTheme="minorHAnsi" w:hAnsiTheme="minorHAnsi" w:cs="Segoe UI"/>
          <w:color w:val="000000"/>
          <w:sz w:val="22"/>
          <w:szCs w:val="22"/>
        </w:rPr>
        <w:t>once levels have been confirmed</w:t>
      </w:r>
      <w:r w:rsidR="00CE629B">
        <w:rPr>
          <w:rFonts w:asciiTheme="minorHAnsi" w:hAnsiTheme="minorHAnsi" w:cs="Segoe UI"/>
          <w:color w:val="000000"/>
          <w:sz w:val="22"/>
          <w:szCs w:val="22"/>
        </w:rPr>
        <w:t xml:space="preserve"> and approved by Alex Vickers, the Project Manager from CDS.</w:t>
      </w:r>
      <w:r w:rsidR="00390372">
        <w:rPr>
          <w:rFonts w:asciiTheme="minorHAnsi" w:hAnsiTheme="minorHAnsi" w:cs="Segoe UI"/>
          <w:color w:val="000000"/>
          <w:sz w:val="22"/>
          <w:szCs w:val="22"/>
        </w:rPr>
        <w:t xml:space="preserve"> </w:t>
      </w:r>
    </w:p>
    <w:p w14:paraId="54C536E6" w14:textId="77777777" w:rsidR="002F65F3" w:rsidRDefault="002F65F3" w:rsidP="002F65F3">
      <w:pPr>
        <w:rPr>
          <w:rFonts w:asciiTheme="minorHAnsi" w:hAnsiTheme="minorHAnsi" w:cs="Segoe UI"/>
          <w:color w:val="000000"/>
          <w:sz w:val="22"/>
          <w:szCs w:val="22"/>
        </w:rPr>
      </w:pPr>
    </w:p>
    <w:p w14:paraId="32F59C97" w14:textId="4CD405C1" w:rsidR="00F128FD" w:rsidRPr="001060DA" w:rsidRDefault="00390372" w:rsidP="00F11E9F">
      <w:pPr>
        <w:ind w:left="360"/>
        <w:rPr>
          <w:rFonts w:asciiTheme="minorHAnsi" w:hAnsiTheme="minorHAnsi" w:cs="Segoe UI"/>
          <w:b/>
          <w:color w:val="000000"/>
          <w:sz w:val="22"/>
          <w:szCs w:val="22"/>
        </w:rPr>
      </w:pPr>
      <w:r>
        <w:rPr>
          <w:rFonts w:asciiTheme="minorHAnsi" w:hAnsiTheme="minorHAnsi" w:cs="Segoe UI"/>
          <w:color w:val="000000"/>
          <w:sz w:val="22"/>
          <w:szCs w:val="22"/>
        </w:rPr>
        <w:t xml:space="preserve">Cllr Russ reported on the </w:t>
      </w:r>
      <w:r w:rsidR="00152A4E" w:rsidRPr="00152A4E">
        <w:rPr>
          <w:rFonts w:asciiTheme="minorHAnsi" w:hAnsiTheme="minorHAnsi" w:cs="Segoe UI"/>
          <w:color w:val="000000"/>
          <w:sz w:val="22"/>
          <w:szCs w:val="22"/>
        </w:rPr>
        <w:t>progress of consecration of plots</w:t>
      </w:r>
      <w:r w:rsidR="001060DA">
        <w:rPr>
          <w:rFonts w:asciiTheme="minorHAnsi" w:hAnsiTheme="minorHAnsi" w:cs="Segoe UI"/>
          <w:color w:val="000000"/>
          <w:sz w:val="22"/>
          <w:szCs w:val="22"/>
        </w:rPr>
        <w:t>.</w:t>
      </w:r>
      <w:r w:rsidR="001060DA">
        <w:rPr>
          <w:rFonts w:asciiTheme="minorHAnsi" w:hAnsiTheme="minorHAnsi" w:cstheme="minorHAnsi"/>
          <w:color w:val="000000"/>
          <w:sz w:val="22"/>
          <w:szCs w:val="22"/>
        </w:rPr>
        <w:t xml:space="preserve"> </w:t>
      </w:r>
      <w:r w:rsidR="001060DA" w:rsidRPr="001060DA">
        <w:rPr>
          <w:rFonts w:asciiTheme="minorHAnsi" w:hAnsiTheme="minorHAnsi" w:cstheme="minorHAnsi"/>
          <w:color w:val="000000"/>
          <w:sz w:val="22"/>
          <w:szCs w:val="22"/>
        </w:rPr>
        <w:t>A provisional date for part consecration has been set for 30th September</w:t>
      </w:r>
      <w:r w:rsidR="00FE0BA3">
        <w:rPr>
          <w:rFonts w:asciiTheme="minorHAnsi" w:hAnsiTheme="minorHAnsi" w:cstheme="minorHAnsi"/>
          <w:color w:val="000000"/>
          <w:sz w:val="22"/>
          <w:szCs w:val="22"/>
        </w:rPr>
        <w:t xml:space="preserve"> 2020</w:t>
      </w:r>
      <w:r w:rsidR="001060DA" w:rsidRPr="001060DA">
        <w:rPr>
          <w:rFonts w:asciiTheme="minorHAnsi" w:hAnsiTheme="minorHAnsi" w:cstheme="minorHAnsi"/>
          <w:color w:val="000000"/>
          <w:sz w:val="22"/>
          <w:szCs w:val="22"/>
        </w:rPr>
        <w:t xml:space="preserve">, </w:t>
      </w:r>
      <w:r w:rsidR="00FE0BA3">
        <w:rPr>
          <w:rFonts w:asciiTheme="minorHAnsi" w:hAnsiTheme="minorHAnsi" w:cstheme="minorHAnsi"/>
          <w:color w:val="000000"/>
          <w:sz w:val="22"/>
          <w:szCs w:val="22"/>
        </w:rPr>
        <w:t xml:space="preserve">however this is unlikely to be achievable as we do not have </w:t>
      </w:r>
      <w:proofErr w:type="gramStart"/>
      <w:r w:rsidR="00FE0BA3">
        <w:rPr>
          <w:rFonts w:asciiTheme="minorHAnsi" w:hAnsiTheme="minorHAnsi" w:cstheme="minorHAnsi"/>
          <w:color w:val="000000"/>
          <w:sz w:val="22"/>
          <w:szCs w:val="22"/>
        </w:rPr>
        <w:t>all of</w:t>
      </w:r>
      <w:proofErr w:type="gramEnd"/>
      <w:r w:rsidR="00FE0BA3">
        <w:rPr>
          <w:rFonts w:asciiTheme="minorHAnsi" w:hAnsiTheme="minorHAnsi" w:cstheme="minorHAnsi"/>
          <w:color w:val="000000"/>
          <w:sz w:val="22"/>
          <w:szCs w:val="22"/>
        </w:rPr>
        <w:t xml:space="preserve"> the necessary documentation (from AT Bone &amp; CDS) to satisfy the Di</w:t>
      </w:r>
      <w:r w:rsidR="001060DA">
        <w:rPr>
          <w:rFonts w:asciiTheme="minorHAnsi" w:hAnsiTheme="minorHAnsi" w:cstheme="minorHAnsi"/>
          <w:color w:val="000000"/>
          <w:sz w:val="22"/>
          <w:szCs w:val="22"/>
        </w:rPr>
        <w:t xml:space="preserve">.  We have also had to work with the </w:t>
      </w:r>
      <w:r w:rsidR="001060DA" w:rsidRPr="001060DA">
        <w:rPr>
          <w:rFonts w:asciiTheme="minorHAnsi" w:hAnsiTheme="minorHAnsi" w:cstheme="minorHAnsi"/>
          <w:color w:val="000000"/>
          <w:sz w:val="22"/>
          <w:szCs w:val="22"/>
        </w:rPr>
        <w:t>Diocese Register Manager regarding approval</w:t>
      </w:r>
      <w:r w:rsidR="00FE0BA3">
        <w:rPr>
          <w:rFonts w:asciiTheme="minorHAnsi" w:hAnsiTheme="minorHAnsi" w:cstheme="minorHAnsi"/>
          <w:color w:val="000000"/>
          <w:sz w:val="22"/>
          <w:szCs w:val="22"/>
        </w:rPr>
        <w:t xml:space="preserve"> (acquisition of a faculty)</w:t>
      </w:r>
      <w:r w:rsidR="001060DA">
        <w:rPr>
          <w:rFonts w:asciiTheme="minorHAnsi" w:hAnsiTheme="minorHAnsi" w:cstheme="minorHAnsi"/>
          <w:color w:val="000000"/>
          <w:sz w:val="22"/>
          <w:szCs w:val="22"/>
        </w:rPr>
        <w:t xml:space="preserve"> for the</w:t>
      </w:r>
      <w:r w:rsidR="001060DA" w:rsidRPr="001060DA">
        <w:rPr>
          <w:rFonts w:asciiTheme="minorHAnsi" w:hAnsiTheme="minorHAnsi" w:cstheme="minorHAnsi"/>
          <w:color w:val="000000"/>
          <w:sz w:val="22"/>
          <w:szCs w:val="22"/>
        </w:rPr>
        <w:t xml:space="preserve"> path through the existing churchyard, for which we </w:t>
      </w:r>
      <w:r w:rsidR="001060DA">
        <w:rPr>
          <w:rFonts w:asciiTheme="minorHAnsi" w:hAnsiTheme="minorHAnsi" w:cstheme="minorHAnsi"/>
          <w:color w:val="000000"/>
          <w:sz w:val="22"/>
          <w:szCs w:val="22"/>
        </w:rPr>
        <w:t xml:space="preserve">do get responsibility for until the end of the month.  </w:t>
      </w:r>
      <w:r>
        <w:rPr>
          <w:rFonts w:asciiTheme="minorHAnsi" w:hAnsiTheme="minorHAnsi" w:cs="Segoe UI"/>
          <w:color w:val="000000"/>
          <w:sz w:val="22"/>
          <w:szCs w:val="22"/>
        </w:rPr>
        <w:t xml:space="preserve">Councillors </w:t>
      </w:r>
      <w:r w:rsidR="00152A4E" w:rsidRPr="00152A4E">
        <w:rPr>
          <w:rFonts w:asciiTheme="minorHAnsi" w:hAnsiTheme="minorHAnsi" w:cs="Segoe UI"/>
          <w:color w:val="000000"/>
          <w:sz w:val="22"/>
          <w:szCs w:val="22"/>
        </w:rPr>
        <w:t>Review</w:t>
      </w:r>
      <w:r>
        <w:rPr>
          <w:rFonts w:asciiTheme="minorHAnsi" w:hAnsiTheme="minorHAnsi" w:cs="Segoe UI"/>
          <w:color w:val="000000"/>
          <w:sz w:val="22"/>
          <w:szCs w:val="22"/>
        </w:rPr>
        <w:t>ed</w:t>
      </w:r>
      <w:r w:rsidR="00152A4E" w:rsidRPr="00152A4E">
        <w:rPr>
          <w:rFonts w:asciiTheme="minorHAnsi" w:hAnsiTheme="minorHAnsi" w:cs="Segoe UI"/>
          <w:color w:val="000000"/>
          <w:sz w:val="22"/>
          <w:szCs w:val="22"/>
        </w:rPr>
        <w:t xml:space="preserve"> &amp; </w:t>
      </w:r>
      <w:r w:rsidR="00FE0BA3">
        <w:rPr>
          <w:rFonts w:asciiTheme="minorHAnsi" w:hAnsiTheme="minorHAnsi" w:cs="Segoe UI"/>
          <w:color w:val="000000"/>
          <w:sz w:val="22"/>
          <w:szCs w:val="22"/>
        </w:rPr>
        <w:t>unanimously a</w:t>
      </w:r>
      <w:r w:rsidR="00152A4E" w:rsidRPr="00152A4E">
        <w:rPr>
          <w:rFonts w:asciiTheme="minorHAnsi" w:hAnsiTheme="minorHAnsi" w:cs="Segoe UI"/>
          <w:color w:val="000000"/>
          <w:sz w:val="22"/>
          <w:szCs w:val="22"/>
        </w:rPr>
        <w:t>pprov</w:t>
      </w:r>
      <w:r>
        <w:rPr>
          <w:rFonts w:asciiTheme="minorHAnsi" w:hAnsiTheme="minorHAnsi" w:cs="Segoe UI"/>
          <w:color w:val="000000"/>
          <w:sz w:val="22"/>
          <w:szCs w:val="22"/>
        </w:rPr>
        <w:t>ed</w:t>
      </w:r>
      <w:r w:rsidR="00152A4E" w:rsidRPr="00152A4E">
        <w:rPr>
          <w:rFonts w:asciiTheme="minorHAnsi" w:hAnsiTheme="minorHAnsi" w:cs="Segoe UI"/>
          <w:color w:val="000000"/>
          <w:sz w:val="22"/>
          <w:szCs w:val="22"/>
        </w:rPr>
        <w:t xml:space="preserve"> the following draft documents</w:t>
      </w:r>
      <w:r w:rsidR="00FE0BA3">
        <w:rPr>
          <w:rFonts w:asciiTheme="minorHAnsi" w:hAnsiTheme="minorHAnsi" w:cs="Segoe UI"/>
          <w:color w:val="000000"/>
          <w:sz w:val="22"/>
          <w:szCs w:val="22"/>
        </w:rPr>
        <w:t xml:space="preserve"> in relation to the new Burial Ground</w:t>
      </w:r>
      <w:r w:rsidR="001060DA">
        <w:rPr>
          <w:rFonts w:asciiTheme="minorHAnsi" w:hAnsiTheme="minorHAnsi" w:cs="Segoe UI"/>
          <w:color w:val="000000"/>
          <w:sz w:val="22"/>
          <w:szCs w:val="22"/>
        </w:rPr>
        <w:t xml:space="preserve">: </w:t>
      </w:r>
      <w:bookmarkStart w:id="0" w:name="_Hlk52292039"/>
      <w:r w:rsidR="00152A4E" w:rsidRPr="001060DA">
        <w:rPr>
          <w:rFonts w:asciiTheme="minorHAnsi" w:hAnsiTheme="minorHAnsi" w:cs="Segoe UI"/>
          <w:color w:val="000000"/>
          <w:sz w:val="22"/>
          <w:szCs w:val="22"/>
        </w:rPr>
        <w:t>Burial Ground Charges September 2020</w:t>
      </w:r>
      <w:r w:rsidR="001060DA">
        <w:rPr>
          <w:rFonts w:asciiTheme="minorHAnsi" w:hAnsiTheme="minorHAnsi" w:cstheme="minorHAnsi"/>
          <w:color w:val="000000"/>
          <w:sz w:val="22"/>
          <w:szCs w:val="22"/>
        </w:rPr>
        <w:t xml:space="preserve">; </w:t>
      </w:r>
      <w:r w:rsidR="00152A4E" w:rsidRPr="001060DA">
        <w:rPr>
          <w:rFonts w:asciiTheme="minorHAnsi" w:hAnsiTheme="minorHAnsi" w:cs="Segoe UI"/>
          <w:color w:val="000000"/>
          <w:sz w:val="22"/>
          <w:szCs w:val="22"/>
        </w:rPr>
        <w:t>Memorial Safety Policy</w:t>
      </w:r>
      <w:r w:rsidR="001060DA">
        <w:rPr>
          <w:rFonts w:asciiTheme="minorHAnsi" w:hAnsiTheme="minorHAnsi" w:cstheme="minorHAnsi"/>
          <w:color w:val="000000"/>
          <w:sz w:val="22"/>
          <w:szCs w:val="22"/>
        </w:rPr>
        <w:t xml:space="preserve">; </w:t>
      </w:r>
      <w:r w:rsidR="00152A4E" w:rsidRPr="001060DA">
        <w:rPr>
          <w:rFonts w:asciiTheme="minorHAnsi" w:hAnsiTheme="minorHAnsi" w:cs="Segoe UI"/>
          <w:color w:val="000000"/>
          <w:sz w:val="22"/>
          <w:szCs w:val="22"/>
        </w:rPr>
        <w:t>Burial Ground Rules</w:t>
      </w:r>
      <w:bookmarkEnd w:id="0"/>
      <w:r w:rsidR="00F11E9F">
        <w:rPr>
          <w:rFonts w:asciiTheme="minorHAnsi" w:hAnsiTheme="minorHAnsi" w:cs="Segoe UI"/>
          <w:color w:val="000000"/>
          <w:sz w:val="22"/>
          <w:szCs w:val="22"/>
        </w:rPr>
        <w:t>.</w:t>
      </w:r>
      <w:r w:rsidR="00F11E9F">
        <w:rPr>
          <w:rFonts w:asciiTheme="minorHAnsi" w:hAnsiTheme="minorHAnsi" w:cs="Segoe UI"/>
          <w:color w:val="000000"/>
          <w:sz w:val="22"/>
          <w:szCs w:val="22"/>
        </w:rPr>
        <w:br/>
      </w:r>
    </w:p>
    <w:p w14:paraId="13F6B319" w14:textId="71748277" w:rsidR="005C5AD2" w:rsidRPr="001060DA" w:rsidRDefault="00390372" w:rsidP="001060DA">
      <w:pPr>
        <w:shd w:val="clear" w:color="auto" w:fill="FFFFFF"/>
        <w:spacing w:after="180"/>
        <w:rPr>
          <w:rFonts w:asciiTheme="minorHAnsi" w:hAnsiTheme="minorHAnsi" w:cs="Segoe UI"/>
          <w:color w:val="000000"/>
          <w:sz w:val="22"/>
          <w:szCs w:val="22"/>
        </w:rPr>
      </w:pPr>
      <w:r w:rsidRPr="001060DA">
        <w:rPr>
          <w:rFonts w:asciiTheme="minorHAnsi" w:hAnsiTheme="minorHAnsi" w:cs="Segoe UI"/>
          <w:b/>
          <w:color w:val="000000"/>
          <w:sz w:val="22"/>
          <w:szCs w:val="22"/>
        </w:rPr>
        <w:t>18</w:t>
      </w:r>
      <w:r w:rsidR="001060DA">
        <w:rPr>
          <w:rFonts w:asciiTheme="minorHAnsi" w:hAnsiTheme="minorHAnsi" w:cs="Segoe UI"/>
          <w:b/>
          <w:color w:val="000000"/>
          <w:sz w:val="22"/>
          <w:szCs w:val="22"/>
        </w:rPr>
        <w:t>.</w:t>
      </w:r>
      <w:r w:rsidRPr="001060DA">
        <w:rPr>
          <w:rFonts w:asciiTheme="minorHAnsi" w:hAnsiTheme="minorHAnsi" w:cs="Segoe UI"/>
          <w:b/>
          <w:color w:val="000000"/>
          <w:sz w:val="22"/>
          <w:szCs w:val="22"/>
        </w:rPr>
        <w:t xml:space="preserve"> </w:t>
      </w:r>
      <w:r w:rsidR="00F128FD" w:rsidRPr="001060DA">
        <w:rPr>
          <w:rFonts w:asciiTheme="minorHAnsi" w:hAnsiTheme="minorHAnsi" w:cs="Segoe UI"/>
          <w:b/>
          <w:color w:val="000000"/>
          <w:sz w:val="22"/>
          <w:szCs w:val="22"/>
        </w:rPr>
        <w:t>Planning</w:t>
      </w:r>
    </w:p>
    <w:tbl>
      <w:tblPr>
        <w:tblStyle w:val="TableGrid"/>
        <w:tblW w:w="0" w:type="auto"/>
        <w:tblInd w:w="360" w:type="dxa"/>
        <w:tblLook w:val="04A0" w:firstRow="1" w:lastRow="0" w:firstColumn="1" w:lastColumn="0" w:noHBand="0" w:noVBand="1"/>
      </w:tblPr>
      <w:tblGrid>
        <w:gridCol w:w="1607"/>
        <w:gridCol w:w="2100"/>
        <w:gridCol w:w="2045"/>
        <w:gridCol w:w="1559"/>
        <w:gridCol w:w="2785"/>
      </w:tblGrid>
      <w:tr w:rsidR="005C5AD2" w:rsidRPr="00130FEA" w14:paraId="60668B97" w14:textId="77777777" w:rsidTr="000A30D2">
        <w:tc>
          <w:tcPr>
            <w:tcW w:w="10096" w:type="dxa"/>
            <w:gridSpan w:val="5"/>
            <w:shd w:val="clear" w:color="auto" w:fill="D9D9D9" w:themeFill="background1" w:themeFillShade="D9"/>
          </w:tcPr>
          <w:p w14:paraId="712981D4" w14:textId="77777777" w:rsidR="005C5AD2" w:rsidRDefault="005C5AD2" w:rsidP="000A30D2">
            <w:pPr>
              <w:pStyle w:val="ListParagraph"/>
              <w:ind w:left="0"/>
              <w:rPr>
                <w:rFonts w:asciiTheme="minorHAnsi" w:hAnsiTheme="minorHAnsi" w:cs="Segoe UI"/>
                <w:b/>
                <w:sz w:val="22"/>
                <w:szCs w:val="22"/>
              </w:rPr>
            </w:pPr>
            <w:r>
              <w:rPr>
                <w:rFonts w:asciiTheme="minorHAnsi" w:eastAsia="FangSong" w:hAnsiTheme="minorHAnsi" w:cs="Segoe UI"/>
                <w:b/>
                <w:color w:val="000000"/>
                <w:sz w:val="22"/>
                <w:szCs w:val="22"/>
              </w:rPr>
              <w:t>Received</w:t>
            </w:r>
          </w:p>
        </w:tc>
      </w:tr>
      <w:tr w:rsidR="005C5AD2" w:rsidRPr="00130FEA" w14:paraId="76A9F40C" w14:textId="77777777" w:rsidTr="000707F0">
        <w:tc>
          <w:tcPr>
            <w:tcW w:w="1607" w:type="dxa"/>
            <w:shd w:val="clear" w:color="auto" w:fill="D9D9D9" w:themeFill="background1" w:themeFillShade="D9"/>
          </w:tcPr>
          <w:p w14:paraId="5905F725" w14:textId="77777777" w:rsidR="005C5AD2" w:rsidRPr="00130FEA" w:rsidRDefault="005C5AD2" w:rsidP="000A30D2">
            <w:pPr>
              <w:pStyle w:val="ListParagraph"/>
              <w:ind w:left="0"/>
              <w:rPr>
                <w:rFonts w:asciiTheme="minorHAnsi" w:hAnsiTheme="minorHAnsi" w:cs="Segoe UI"/>
                <w:b/>
                <w:sz w:val="22"/>
                <w:szCs w:val="22"/>
              </w:rPr>
            </w:pPr>
            <w:r w:rsidRPr="00130FEA">
              <w:rPr>
                <w:rFonts w:asciiTheme="minorHAnsi" w:hAnsiTheme="minorHAnsi" w:cs="Segoe UI"/>
                <w:b/>
                <w:sz w:val="22"/>
                <w:szCs w:val="22"/>
              </w:rPr>
              <w:t>Ref</w:t>
            </w:r>
          </w:p>
        </w:tc>
        <w:tc>
          <w:tcPr>
            <w:tcW w:w="2100" w:type="dxa"/>
            <w:shd w:val="clear" w:color="auto" w:fill="D9D9D9" w:themeFill="background1" w:themeFillShade="D9"/>
          </w:tcPr>
          <w:p w14:paraId="54E737BB" w14:textId="77777777" w:rsidR="005C5AD2" w:rsidRPr="00130FEA" w:rsidRDefault="005C5AD2" w:rsidP="000A30D2">
            <w:pPr>
              <w:pStyle w:val="ListParagraph"/>
              <w:ind w:left="0"/>
              <w:rPr>
                <w:rFonts w:asciiTheme="minorHAnsi" w:hAnsiTheme="minorHAnsi" w:cs="Segoe UI"/>
                <w:b/>
                <w:sz w:val="22"/>
                <w:szCs w:val="22"/>
              </w:rPr>
            </w:pPr>
            <w:r w:rsidRPr="00130FEA">
              <w:rPr>
                <w:rFonts w:asciiTheme="minorHAnsi" w:hAnsiTheme="minorHAnsi" w:cs="Segoe UI"/>
                <w:b/>
                <w:sz w:val="22"/>
                <w:szCs w:val="22"/>
              </w:rPr>
              <w:t>Address</w:t>
            </w:r>
          </w:p>
        </w:tc>
        <w:tc>
          <w:tcPr>
            <w:tcW w:w="2045" w:type="dxa"/>
            <w:shd w:val="clear" w:color="auto" w:fill="D9D9D9" w:themeFill="background1" w:themeFillShade="D9"/>
          </w:tcPr>
          <w:p w14:paraId="4551F359" w14:textId="77777777" w:rsidR="005C5AD2" w:rsidRPr="00130FEA" w:rsidRDefault="005C5AD2" w:rsidP="000A30D2">
            <w:pPr>
              <w:pStyle w:val="ListParagraph"/>
              <w:ind w:left="0"/>
              <w:rPr>
                <w:rFonts w:asciiTheme="minorHAnsi" w:hAnsiTheme="minorHAnsi" w:cs="Segoe UI"/>
                <w:b/>
                <w:sz w:val="22"/>
                <w:szCs w:val="22"/>
              </w:rPr>
            </w:pPr>
            <w:r w:rsidRPr="00130FEA">
              <w:rPr>
                <w:rFonts w:asciiTheme="minorHAnsi" w:hAnsiTheme="minorHAnsi" w:cs="Segoe UI"/>
                <w:b/>
                <w:sz w:val="22"/>
                <w:szCs w:val="22"/>
              </w:rPr>
              <w:t>Proposal</w:t>
            </w:r>
          </w:p>
        </w:tc>
        <w:tc>
          <w:tcPr>
            <w:tcW w:w="1559" w:type="dxa"/>
            <w:shd w:val="clear" w:color="auto" w:fill="D9D9D9" w:themeFill="background1" w:themeFillShade="D9"/>
          </w:tcPr>
          <w:p w14:paraId="73F1852E" w14:textId="77777777" w:rsidR="005C5AD2" w:rsidRPr="00130FEA" w:rsidRDefault="005C5AD2" w:rsidP="000A30D2">
            <w:pPr>
              <w:pStyle w:val="ListParagraph"/>
              <w:ind w:left="0"/>
              <w:rPr>
                <w:rFonts w:asciiTheme="minorHAnsi" w:hAnsiTheme="minorHAnsi" w:cs="Segoe UI"/>
                <w:b/>
                <w:sz w:val="22"/>
                <w:szCs w:val="22"/>
              </w:rPr>
            </w:pPr>
            <w:r>
              <w:rPr>
                <w:rFonts w:asciiTheme="minorHAnsi" w:hAnsiTheme="minorHAnsi" w:cs="Segoe UI"/>
                <w:b/>
                <w:sz w:val="22"/>
                <w:szCs w:val="22"/>
              </w:rPr>
              <w:t>Deadline</w:t>
            </w:r>
          </w:p>
        </w:tc>
        <w:tc>
          <w:tcPr>
            <w:tcW w:w="2785" w:type="dxa"/>
            <w:shd w:val="clear" w:color="auto" w:fill="D9D9D9" w:themeFill="background1" w:themeFillShade="D9"/>
          </w:tcPr>
          <w:p w14:paraId="138F2C7A" w14:textId="77777777" w:rsidR="005C5AD2" w:rsidRPr="00130FEA" w:rsidRDefault="005C5AD2" w:rsidP="000A30D2">
            <w:pPr>
              <w:pStyle w:val="ListParagraph"/>
              <w:ind w:left="0"/>
              <w:rPr>
                <w:rFonts w:asciiTheme="minorHAnsi" w:hAnsiTheme="minorHAnsi" w:cs="Segoe UI"/>
                <w:b/>
                <w:sz w:val="22"/>
                <w:szCs w:val="22"/>
              </w:rPr>
            </w:pPr>
            <w:r>
              <w:rPr>
                <w:rFonts w:asciiTheme="minorHAnsi" w:hAnsiTheme="minorHAnsi" w:cs="Segoe UI"/>
                <w:b/>
                <w:sz w:val="22"/>
                <w:szCs w:val="22"/>
              </w:rPr>
              <w:t>Comments by LPC</w:t>
            </w:r>
          </w:p>
        </w:tc>
      </w:tr>
      <w:tr w:rsidR="00DA2295" w:rsidRPr="00130FEA" w14:paraId="6A428889" w14:textId="77777777" w:rsidTr="00DA2295">
        <w:tc>
          <w:tcPr>
            <w:tcW w:w="1607" w:type="dxa"/>
            <w:shd w:val="clear" w:color="auto" w:fill="FFFFFF" w:themeFill="background1"/>
          </w:tcPr>
          <w:p w14:paraId="381BD2E1" w14:textId="217FDA44"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20/01983/HHD</w:t>
            </w:r>
          </w:p>
        </w:tc>
        <w:tc>
          <w:tcPr>
            <w:tcW w:w="2100" w:type="dxa"/>
            <w:shd w:val="clear" w:color="auto" w:fill="FFFFFF" w:themeFill="background1"/>
          </w:tcPr>
          <w:p w14:paraId="1E75E10D" w14:textId="40E52264"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 xml:space="preserve">11 </w:t>
            </w:r>
            <w:proofErr w:type="spellStart"/>
            <w:r w:rsidRPr="00DA2295">
              <w:rPr>
                <w:rFonts w:asciiTheme="minorHAnsi" w:hAnsiTheme="minorHAnsi" w:cs="Segoe UI"/>
                <w:color w:val="000000"/>
                <w:sz w:val="22"/>
                <w:szCs w:val="22"/>
              </w:rPr>
              <w:t>Fairspear</w:t>
            </w:r>
            <w:proofErr w:type="spellEnd"/>
            <w:r w:rsidRPr="00DA2295">
              <w:rPr>
                <w:rFonts w:asciiTheme="minorHAnsi" w:hAnsiTheme="minorHAnsi" w:cs="Segoe UI"/>
                <w:color w:val="000000"/>
                <w:sz w:val="22"/>
                <w:szCs w:val="22"/>
              </w:rPr>
              <w:t xml:space="preserve"> Road Leafield Witney</w:t>
            </w:r>
          </w:p>
        </w:tc>
        <w:tc>
          <w:tcPr>
            <w:tcW w:w="2045" w:type="dxa"/>
            <w:shd w:val="clear" w:color="auto" w:fill="FFFFFF" w:themeFill="background1"/>
          </w:tcPr>
          <w:p w14:paraId="2B476500" w14:textId="31653F4E"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Erection of a single storey rear extension</w:t>
            </w:r>
          </w:p>
        </w:tc>
        <w:tc>
          <w:tcPr>
            <w:tcW w:w="1559" w:type="dxa"/>
            <w:shd w:val="clear" w:color="auto" w:fill="FFFFFF" w:themeFill="background1"/>
          </w:tcPr>
          <w:p w14:paraId="6CFA6A18" w14:textId="143A592C"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15/09/2020</w:t>
            </w:r>
          </w:p>
        </w:tc>
        <w:tc>
          <w:tcPr>
            <w:tcW w:w="2785" w:type="dxa"/>
            <w:shd w:val="clear" w:color="auto" w:fill="FFFFFF" w:themeFill="background1"/>
          </w:tcPr>
          <w:p w14:paraId="5DC5044B" w14:textId="739990D1" w:rsidR="00DA2295" w:rsidRPr="00390372" w:rsidRDefault="00390372" w:rsidP="00DA2295">
            <w:pPr>
              <w:pStyle w:val="ListParagraph"/>
              <w:ind w:left="0"/>
              <w:rPr>
                <w:rFonts w:asciiTheme="minorHAnsi" w:hAnsiTheme="minorHAnsi" w:cs="Segoe UI"/>
                <w:bCs/>
                <w:sz w:val="22"/>
                <w:szCs w:val="22"/>
              </w:rPr>
            </w:pPr>
            <w:r w:rsidRPr="00390372">
              <w:rPr>
                <w:rFonts w:asciiTheme="minorHAnsi" w:hAnsiTheme="minorHAnsi" w:cs="Segoe UI"/>
                <w:bCs/>
                <w:sz w:val="22"/>
                <w:szCs w:val="22"/>
              </w:rPr>
              <w:t>No comments</w:t>
            </w:r>
          </w:p>
        </w:tc>
      </w:tr>
      <w:tr w:rsidR="00DA2295" w:rsidRPr="00130FEA" w14:paraId="5CB83C97" w14:textId="77777777" w:rsidTr="00DA2295">
        <w:tc>
          <w:tcPr>
            <w:tcW w:w="1607" w:type="dxa"/>
            <w:shd w:val="clear" w:color="auto" w:fill="FFFFFF" w:themeFill="background1"/>
          </w:tcPr>
          <w:p w14:paraId="6B8DCBEC" w14:textId="77227891"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20/02200/HHD</w:t>
            </w:r>
          </w:p>
        </w:tc>
        <w:tc>
          <w:tcPr>
            <w:tcW w:w="2100" w:type="dxa"/>
            <w:shd w:val="clear" w:color="auto" w:fill="FFFFFF" w:themeFill="background1"/>
          </w:tcPr>
          <w:p w14:paraId="39D5093B" w14:textId="00784851"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4 Chapel Close Leafield Witney</w:t>
            </w:r>
          </w:p>
        </w:tc>
        <w:tc>
          <w:tcPr>
            <w:tcW w:w="2045" w:type="dxa"/>
            <w:shd w:val="clear" w:color="auto" w:fill="FFFFFF" w:themeFill="background1"/>
          </w:tcPr>
          <w:p w14:paraId="3CCFF6DF" w14:textId="217B05CC" w:rsidR="00DA2295" w:rsidRPr="00DA2295" w:rsidRDefault="00DA2295" w:rsidP="00DA2295">
            <w:pPr>
              <w:pStyle w:val="ListParagraph"/>
              <w:ind w:left="0"/>
              <w:rPr>
                <w:rFonts w:asciiTheme="minorHAnsi" w:hAnsiTheme="minorHAnsi" w:cs="Segoe UI"/>
                <w:b/>
                <w:sz w:val="22"/>
                <w:szCs w:val="22"/>
              </w:rPr>
            </w:pPr>
            <w:r w:rsidRPr="00DA2295">
              <w:rPr>
                <w:rFonts w:asciiTheme="minorHAnsi" w:hAnsiTheme="minorHAnsi" w:cs="Segoe UI"/>
                <w:color w:val="000000"/>
                <w:sz w:val="22"/>
                <w:szCs w:val="22"/>
              </w:rPr>
              <w:t>Alterations and erection of two storey rear extension</w:t>
            </w:r>
          </w:p>
        </w:tc>
        <w:tc>
          <w:tcPr>
            <w:tcW w:w="1559" w:type="dxa"/>
            <w:shd w:val="clear" w:color="auto" w:fill="FFFFFF" w:themeFill="background1"/>
          </w:tcPr>
          <w:p w14:paraId="113EAC12" w14:textId="079A29B2" w:rsidR="00DA2295" w:rsidRPr="00390372" w:rsidRDefault="00DA2295" w:rsidP="00DA2295">
            <w:pPr>
              <w:pStyle w:val="ListParagraph"/>
              <w:ind w:left="0"/>
              <w:rPr>
                <w:rFonts w:asciiTheme="minorHAnsi" w:hAnsiTheme="minorHAnsi" w:cs="Segoe UI"/>
                <w:sz w:val="22"/>
                <w:szCs w:val="22"/>
              </w:rPr>
            </w:pPr>
            <w:r w:rsidRPr="00390372">
              <w:rPr>
                <w:rFonts w:asciiTheme="minorHAnsi" w:hAnsiTheme="minorHAnsi" w:cs="Segoe UI"/>
                <w:color w:val="000000"/>
                <w:sz w:val="22"/>
                <w:szCs w:val="22"/>
              </w:rPr>
              <w:t>15/09/2020</w:t>
            </w:r>
          </w:p>
        </w:tc>
        <w:tc>
          <w:tcPr>
            <w:tcW w:w="2785" w:type="dxa"/>
            <w:shd w:val="clear" w:color="auto" w:fill="FFFFFF" w:themeFill="background1"/>
          </w:tcPr>
          <w:p w14:paraId="2C5BE6F6" w14:textId="4DA09012" w:rsidR="00DA2295" w:rsidRPr="00390372" w:rsidRDefault="00390372" w:rsidP="00DA2295">
            <w:pPr>
              <w:pStyle w:val="ListParagraph"/>
              <w:ind w:left="0"/>
              <w:rPr>
                <w:rFonts w:asciiTheme="minorHAnsi" w:hAnsiTheme="minorHAnsi" w:cs="Segoe UI"/>
                <w:sz w:val="22"/>
                <w:szCs w:val="22"/>
              </w:rPr>
            </w:pPr>
            <w:r w:rsidRPr="00390372">
              <w:rPr>
                <w:rFonts w:asciiTheme="minorHAnsi" w:hAnsiTheme="minorHAnsi" w:cs="Segoe UI"/>
                <w:sz w:val="22"/>
                <w:szCs w:val="22"/>
              </w:rPr>
              <w:t>No comments</w:t>
            </w:r>
          </w:p>
        </w:tc>
      </w:tr>
    </w:tbl>
    <w:p w14:paraId="0B61315B" w14:textId="52089B92" w:rsidR="00E16FDF" w:rsidRPr="00635EEC" w:rsidRDefault="00E16FDF" w:rsidP="005F296A">
      <w:pPr>
        <w:jc w:val="both"/>
        <w:rPr>
          <w:rFonts w:asciiTheme="majorHAnsi" w:hAnsiTheme="majorHAnsi" w:cstheme="majorHAnsi"/>
          <w:b/>
          <w:color w:val="000000"/>
          <w:sz w:val="22"/>
          <w:szCs w:val="22"/>
        </w:rPr>
      </w:pPr>
    </w:p>
    <w:p w14:paraId="6ACF930F" w14:textId="77777777" w:rsidR="00390372" w:rsidRDefault="00390372" w:rsidP="00390372">
      <w:pPr>
        <w:rPr>
          <w:rFonts w:asciiTheme="minorHAnsi" w:hAnsiTheme="minorHAnsi" w:cs="Segoe UI"/>
          <w:color w:val="000000"/>
          <w:sz w:val="22"/>
          <w:szCs w:val="22"/>
        </w:rPr>
      </w:pPr>
    </w:p>
    <w:p w14:paraId="20CC3BCD" w14:textId="70B6FAEA" w:rsidR="00244332" w:rsidRPr="001060DA" w:rsidRDefault="00244332" w:rsidP="001060DA">
      <w:pPr>
        <w:pStyle w:val="ListParagraph"/>
        <w:numPr>
          <w:ilvl w:val="0"/>
          <w:numId w:val="45"/>
        </w:numPr>
        <w:rPr>
          <w:rFonts w:asciiTheme="minorHAnsi" w:hAnsiTheme="minorHAnsi" w:cs="Segoe UI"/>
          <w:b/>
          <w:bCs/>
          <w:color w:val="000000"/>
          <w:sz w:val="22"/>
          <w:szCs w:val="22"/>
        </w:rPr>
      </w:pPr>
      <w:r w:rsidRPr="001060DA">
        <w:rPr>
          <w:rFonts w:asciiTheme="minorHAnsi" w:hAnsiTheme="minorHAnsi" w:cs="Segoe UI"/>
          <w:b/>
          <w:bCs/>
          <w:color w:val="000000"/>
          <w:sz w:val="22"/>
          <w:szCs w:val="22"/>
        </w:rPr>
        <w:t>Review of Government Planning Consultations &amp; decision on representations to be made:</w:t>
      </w:r>
    </w:p>
    <w:p w14:paraId="2F6154AB" w14:textId="77777777" w:rsidR="001060DA" w:rsidRDefault="001060DA" w:rsidP="001060DA">
      <w:pPr>
        <w:rPr>
          <w:rFonts w:asciiTheme="minorHAnsi" w:hAnsiTheme="minorHAnsi" w:cs="Segoe UI"/>
          <w:color w:val="FF0000"/>
          <w:sz w:val="22"/>
          <w:szCs w:val="22"/>
        </w:rPr>
      </w:pPr>
    </w:p>
    <w:p w14:paraId="2FBAA447" w14:textId="4260AAEC" w:rsidR="00366607" w:rsidRPr="004E677C" w:rsidRDefault="001060DA" w:rsidP="001060DA">
      <w:pPr>
        <w:ind w:left="360"/>
        <w:rPr>
          <w:rFonts w:asciiTheme="minorHAnsi" w:hAnsiTheme="minorHAnsi" w:cstheme="minorHAnsi"/>
          <w:color w:val="FF0000"/>
          <w:sz w:val="22"/>
          <w:szCs w:val="22"/>
        </w:rPr>
      </w:pPr>
      <w:r w:rsidRPr="001060DA">
        <w:rPr>
          <w:rFonts w:asciiTheme="minorHAnsi" w:hAnsiTheme="minorHAnsi" w:cs="Segoe UI"/>
          <w:color w:val="000000" w:themeColor="text1"/>
          <w:sz w:val="22"/>
          <w:szCs w:val="22"/>
        </w:rPr>
        <w:t xml:space="preserve">The following documents and deadlines </w:t>
      </w:r>
      <w:r>
        <w:rPr>
          <w:rFonts w:asciiTheme="minorHAnsi" w:hAnsiTheme="minorHAnsi" w:cs="Segoe UI"/>
          <w:color w:val="000000" w:themeColor="text1"/>
          <w:sz w:val="22"/>
          <w:szCs w:val="22"/>
        </w:rPr>
        <w:t xml:space="preserve">had been table for </w:t>
      </w:r>
      <w:r w:rsidRPr="001060DA">
        <w:rPr>
          <w:rFonts w:asciiTheme="minorHAnsi" w:hAnsiTheme="minorHAnsi" w:cs="Segoe UI"/>
          <w:color w:val="000000" w:themeColor="text1"/>
          <w:sz w:val="22"/>
          <w:szCs w:val="22"/>
        </w:rPr>
        <w:t xml:space="preserve">review: </w:t>
      </w:r>
      <w:r w:rsidR="00244332" w:rsidRPr="001060DA">
        <w:rPr>
          <w:rFonts w:asciiTheme="minorHAnsi" w:hAnsiTheme="minorHAnsi" w:cs="Segoe UI"/>
          <w:color w:val="000000" w:themeColor="text1"/>
          <w:sz w:val="22"/>
          <w:szCs w:val="22"/>
        </w:rPr>
        <w:t>Changes to the Current Planning System (deadline 17</w:t>
      </w:r>
      <w:r w:rsidR="00244332" w:rsidRPr="001060DA">
        <w:rPr>
          <w:rFonts w:asciiTheme="minorHAnsi" w:hAnsiTheme="minorHAnsi" w:cs="Segoe UI"/>
          <w:color w:val="000000" w:themeColor="text1"/>
          <w:sz w:val="22"/>
          <w:szCs w:val="22"/>
          <w:vertAlign w:val="superscript"/>
        </w:rPr>
        <w:t>th</w:t>
      </w:r>
      <w:r w:rsidR="00244332" w:rsidRPr="001060DA">
        <w:rPr>
          <w:rFonts w:asciiTheme="minorHAnsi" w:hAnsiTheme="minorHAnsi" w:cs="Segoe UI"/>
          <w:color w:val="000000" w:themeColor="text1"/>
          <w:sz w:val="22"/>
          <w:szCs w:val="22"/>
        </w:rPr>
        <w:t xml:space="preserve"> September)</w:t>
      </w:r>
      <w:r w:rsidRPr="001060DA">
        <w:rPr>
          <w:rFonts w:asciiTheme="minorHAnsi" w:hAnsiTheme="minorHAnsi" w:cs="Segoe UI"/>
          <w:color w:val="000000" w:themeColor="text1"/>
          <w:sz w:val="22"/>
          <w:szCs w:val="22"/>
        </w:rPr>
        <w:t>; 19.2 White Paper:  Planning for the Future (deadline 15</w:t>
      </w:r>
      <w:r w:rsidRPr="001060DA">
        <w:rPr>
          <w:rFonts w:asciiTheme="minorHAnsi" w:hAnsiTheme="minorHAnsi" w:cs="Segoe UI"/>
          <w:color w:val="000000" w:themeColor="text1"/>
          <w:sz w:val="22"/>
          <w:szCs w:val="22"/>
          <w:vertAlign w:val="superscript"/>
        </w:rPr>
        <w:t>th</w:t>
      </w:r>
      <w:r w:rsidRPr="001060DA">
        <w:rPr>
          <w:rFonts w:asciiTheme="minorHAnsi" w:hAnsiTheme="minorHAnsi" w:cs="Segoe UI"/>
          <w:color w:val="000000" w:themeColor="text1"/>
          <w:sz w:val="22"/>
          <w:szCs w:val="22"/>
        </w:rPr>
        <w:t xml:space="preserve"> October)</w:t>
      </w:r>
      <w:r>
        <w:rPr>
          <w:rFonts w:asciiTheme="minorHAnsi" w:hAnsiTheme="minorHAnsi" w:cs="Segoe UI"/>
          <w:color w:val="000000" w:themeColor="text1"/>
          <w:sz w:val="22"/>
          <w:szCs w:val="22"/>
        </w:rPr>
        <w:t xml:space="preserve">; </w:t>
      </w:r>
      <w:r w:rsidRPr="001060DA">
        <w:rPr>
          <w:rFonts w:asciiTheme="minorHAnsi" w:hAnsiTheme="minorHAnsi" w:cs="Segoe UI"/>
          <w:color w:val="000000" w:themeColor="text1"/>
          <w:sz w:val="22"/>
          <w:szCs w:val="22"/>
        </w:rPr>
        <w:t>Transparency &amp; Competition:  Data &amp; Land Control (deadline 16</w:t>
      </w:r>
      <w:r w:rsidRPr="001060DA">
        <w:rPr>
          <w:rFonts w:asciiTheme="minorHAnsi" w:hAnsiTheme="minorHAnsi" w:cs="Segoe UI"/>
          <w:color w:val="000000" w:themeColor="text1"/>
          <w:sz w:val="22"/>
          <w:szCs w:val="22"/>
          <w:vertAlign w:val="superscript"/>
        </w:rPr>
        <w:t>th</w:t>
      </w:r>
      <w:r w:rsidRPr="001060DA">
        <w:rPr>
          <w:rFonts w:asciiTheme="minorHAnsi" w:hAnsiTheme="minorHAnsi" w:cs="Segoe UI"/>
          <w:color w:val="000000" w:themeColor="text1"/>
          <w:sz w:val="22"/>
          <w:szCs w:val="22"/>
        </w:rPr>
        <w:t xml:space="preserve"> October)</w:t>
      </w:r>
      <w:r>
        <w:rPr>
          <w:rFonts w:asciiTheme="minorHAnsi" w:hAnsiTheme="minorHAnsi" w:cs="Segoe UI"/>
          <w:color w:val="000000" w:themeColor="text1"/>
          <w:sz w:val="22"/>
          <w:szCs w:val="22"/>
        </w:rPr>
        <w:t xml:space="preserve">.  It was generally recognised by those present that the consultation documents were not clear, overly weighty and </w:t>
      </w:r>
      <w:r w:rsidR="00390372" w:rsidRPr="001060DA">
        <w:rPr>
          <w:rFonts w:asciiTheme="minorHAnsi" w:hAnsiTheme="minorHAnsi" w:cs="Segoe UI"/>
          <w:color w:val="000000" w:themeColor="text1"/>
          <w:sz w:val="22"/>
          <w:szCs w:val="22"/>
        </w:rPr>
        <w:t>does not solve the problem that it s</w:t>
      </w:r>
      <w:r w:rsidR="00D06DDB">
        <w:rPr>
          <w:rFonts w:asciiTheme="minorHAnsi" w:hAnsiTheme="minorHAnsi" w:cs="Segoe UI"/>
          <w:color w:val="000000" w:themeColor="text1"/>
          <w:sz w:val="22"/>
          <w:szCs w:val="22"/>
        </w:rPr>
        <w:t>e</w:t>
      </w:r>
      <w:r w:rsidR="00390372" w:rsidRPr="001060DA">
        <w:rPr>
          <w:rFonts w:asciiTheme="minorHAnsi" w:hAnsiTheme="minorHAnsi" w:cs="Segoe UI"/>
          <w:color w:val="000000" w:themeColor="text1"/>
          <w:sz w:val="22"/>
          <w:szCs w:val="22"/>
        </w:rPr>
        <w:t xml:space="preserve">ts out to solve.  </w:t>
      </w:r>
      <w:r w:rsidRPr="001060DA">
        <w:rPr>
          <w:rFonts w:asciiTheme="minorHAnsi" w:hAnsiTheme="minorHAnsi" w:cs="Segoe UI"/>
          <w:color w:val="000000" w:themeColor="text1"/>
          <w:sz w:val="22"/>
          <w:szCs w:val="22"/>
        </w:rPr>
        <w:t xml:space="preserve">The tight deadlines were also noted.  </w:t>
      </w:r>
      <w:r w:rsidR="00E30BB2">
        <w:rPr>
          <w:rFonts w:asciiTheme="minorHAnsi" w:hAnsiTheme="minorHAnsi" w:cs="Segoe UI"/>
          <w:color w:val="000000" w:themeColor="text1"/>
          <w:sz w:val="22"/>
          <w:szCs w:val="22"/>
        </w:rPr>
        <w:t>Cllr Ward offered to put together a synopsis of the main areas of change, in plain English, for Villagers (and Councillors to read)</w:t>
      </w:r>
      <w:r w:rsidR="003D1FD7">
        <w:rPr>
          <w:rFonts w:asciiTheme="minorHAnsi" w:hAnsiTheme="minorHAnsi" w:cs="Segoe UI"/>
          <w:color w:val="000000" w:themeColor="text1"/>
          <w:sz w:val="22"/>
          <w:szCs w:val="22"/>
        </w:rPr>
        <w:t xml:space="preserve">.  </w:t>
      </w:r>
      <w:r w:rsidRPr="001060DA">
        <w:rPr>
          <w:rFonts w:asciiTheme="minorHAnsi" w:hAnsiTheme="minorHAnsi" w:cs="Segoe UI"/>
          <w:color w:val="000000" w:themeColor="text1"/>
          <w:sz w:val="22"/>
          <w:szCs w:val="22"/>
        </w:rPr>
        <w:t>Cllr Pearce agreed to pull together comments on behalf of the Council</w:t>
      </w:r>
      <w:r w:rsidR="003D1FD7">
        <w:rPr>
          <w:rFonts w:asciiTheme="minorHAnsi" w:hAnsiTheme="minorHAnsi" w:cs="Segoe UI"/>
          <w:color w:val="000000" w:themeColor="text1"/>
          <w:sz w:val="22"/>
          <w:szCs w:val="22"/>
        </w:rPr>
        <w:t xml:space="preserve"> and needs input from other Councillors to do this</w:t>
      </w:r>
      <w:r w:rsidRPr="001060DA">
        <w:rPr>
          <w:rFonts w:asciiTheme="minorHAnsi" w:hAnsiTheme="minorHAnsi" w:cs="Segoe UI"/>
          <w:color w:val="000000" w:themeColor="text1"/>
          <w:sz w:val="22"/>
          <w:szCs w:val="22"/>
        </w:rPr>
        <w:t xml:space="preserve">.  It was also agreed that a notice should be included in LWO asking </w:t>
      </w:r>
      <w:r w:rsidR="00366607" w:rsidRPr="001060DA">
        <w:rPr>
          <w:rFonts w:asciiTheme="minorHAnsi" w:hAnsiTheme="minorHAnsi" w:cs="Segoe UI"/>
          <w:color w:val="000000" w:themeColor="text1"/>
          <w:sz w:val="22"/>
          <w:szCs w:val="22"/>
        </w:rPr>
        <w:t>villager</w:t>
      </w:r>
      <w:r w:rsidRPr="001060DA">
        <w:rPr>
          <w:rFonts w:asciiTheme="minorHAnsi" w:hAnsiTheme="minorHAnsi" w:cs="Segoe UI"/>
          <w:color w:val="000000" w:themeColor="text1"/>
          <w:sz w:val="22"/>
          <w:szCs w:val="22"/>
        </w:rPr>
        <w:t>s</w:t>
      </w:r>
      <w:r w:rsidR="00366607" w:rsidRPr="001060DA">
        <w:rPr>
          <w:rFonts w:asciiTheme="minorHAnsi" w:hAnsiTheme="minorHAnsi" w:cs="Segoe UI"/>
          <w:color w:val="000000" w:themeColor="text1"/>
          <w:sz w:val="22"/>
          <w:szCs w:val="22"/>
        </w:rPr>
        <w:t xml:space="preserve"> to respond </w:t>
      </w:r>
      <w:r w:rsidRPr="001060DA">
        <w:rPr>
          <w:rFonts w:asciiTheme="minorHAnsi" w:hAnsiTheme="minorHAnsi" w:cs="Segoe UI"/>
          <w:color w:val="000000" w:themeColor="text1"/>
          <w:sz w:val="22"/>
          <w:szCs w:val="22"/>
        </w:rPr>
        <w:t>individually</w:t>
      </w:r>
      <w:r w:rsidR="004E677C">
        <w:rPr>
          <w:rFonts w:asciiTheme="minorHAnsi" w:hAnsiTheme="minorHAnsi" w:cs="Segoe UI"/>
          <w:color w:val="000000" w:themeColor="text1"/>
          <w:sz w:val="22"/>
          <w:szCs w:val="22"/>
        </w:rPr>
        <w:t>.  NALC is seeking responses, with evidence, by 15</w:t>
      </w:r>
      <w:r w:rsidR="004E677C" w:rsidRPr="004E677C">
        <w:rPr>
          <w:rFonts w:asciiTheme="minorHAnsi" w:hAnsiTheme="minorHAnsi" w:cs="Segoe UI"/>
          <w:color w:val="000000" w:themeColor="text1"/>
          <w:sz w:val="22"/>
          <w:szCs w:val="22"/>
          <w:vertAlign w:val="superscript"/>
        </w:rPr>
        <w:t>th</w:t>
      </w:r>
      <w:r w:rsidR="004E677C">
        <w:rPr>
          <w:rFonts w:asciiTheme="minorHAnsi" w:hAnsiTheme="minorHAnsi" w:cs="Segoe UI"/>
          <w:color w:val="000000" w:themeColor="text1"/>
          <w:sz w:val="22"/>
          <w:szCs w:val="22"/>
        </w:rPr>
        <w:t xml:space="preserve"> October 2020 so it can do a sector wide response.  Please send to </w:t>
      </w:r>
      <w:hyperlink r:id="rId14" w:history="1">
        <w:r w:rsidR="004E677C" w:rsidRPr="00D17DAC">
          <w:rPr>
            <w:rStyle w:val="Hyperlink"/>
            <w:rFonts w:asciiTheme="minorHAnsi" w:hAnsiTheme="minorHAnsi" w:cs="Segoe UI"/>
            <w:sz w:val="22"/>
            <w:szCs w:val="22"/>
          </w:rPr>
          <w:t>policycomms@nalc.gov.uk</w:t>
        </w:r>
      </w:hyperlink>
      <w:r w:rsidR="004E677C">
        <w:rPr>
          <w:rFonts w:asciiTheme="minorHAnsi" w:hAnsiTheme="minorHAnsi" w:cs="Segoe UI"/>
          <w:color w:val="000000" w:themeColor="text1"/>
          <w:sz w:val="22"/>
          <w:szCs w:val="22"/>
        </w:rPr>
        <w:t xml:space="preserve">.  The Council can </w:t>
      </w:r>
      <w:r w:rsidR="004E677C" w:rsidRPr="004E677C">
        <w:rPr>
          <w:rFonts w:asciiTheme="minorHAnsi" w:hAnsiTheme="minorHAnsi" w:cstheme="minorHAnsi"/>
          <w:color w:val="000000" w:themeColor="text1"/>
          <w:sz w:val="22"/>
          <w:szCs w:val="22"/>
        </w:rPr>
        <w:t>put its own response in directly, by 29</w:t>
      </w:r>
      <w:r w:rsidR="004E677C" w:rsidRPr="004E677C">
        <w:rPr>
          <w:rFonts w:asciiTheme="minorHAnsi" w:hAnsiTheme="minorHAnsi" w:cstheme="minorHAnsi"/>
          <w:color w:val="000000" w:themeColor="text1"/>
          <w:sz w:val="22"/>
          <w:szCs w:val="22"/>
          <w:vertAlign w:val="superscript"/>
        </w:rPr>
        <w:t>th</w:t>
      </w:r>
      <w:r w:rsidR="004E677C" w:rsidRPr="004E677C">
        <w:rPr>
          <w:rFonts w:asciiTheme="minorHAnsi" w:hAnsiTheme="minorHAnsi" w:cstheme="minorHAnsi"/>
          <w:color w:val="000000" w:themeColor="text1"/>
          <w:sz w:val="22"/>
          <w:szCs w:val="22"/>
        </w:rPr>
        <w:t xml:space="preserve"> October 2020 via MHCLG’s website </w:t>
      </w:r>
      <w:hyperlink r:id="rId15" w:history="1">
        <w:r w:rsidR="004E677C" w:rsidRPr="004E677C">
          <w:rPr>
            <w:rStyle w:val="Hyperlink"/>
            <w:rFonts w:asciiTheme="minorHAnsi" w:hAnsiTheme="minorHAnsi" w:cstheme="minorHAnsi"/>
            <w:color w:val="0563C1"/>
            <w:sz w:val="22"/>
            <w:szCs w:val="22"/>
            <w:lang w:eastAsia="en-US"/>
          </w:rPr>
          <w:t>https://www.gov.uk/government/consultations/planning-for-thefuture</w:t>
        </w:r>
      </w:hyperlink>
      <w:r w:rsidR="004E677C" w:rsidRPr="004E677C">
        <w:rPr>
          <w:rFonts w:asciiTheme="minorHAnsi" w:hAnsiTheme="minorHAnsi" w:cstheme="minorHAnsi"/>
          <w:sz w:val="22"/>
          <w:szCs w:val="22"/>
          <w:lang w:eastAsia="en-US"/>
        </w:rPr>
        <w:t> </w:t>
      </w:r>
      <w:r w:rsidR="004E677C" w:rsidRPr="004E677C">
        <w:rPr>
          <w:rFonts w:asciiTheme="minorHAnsi" w:hAnsiTheme="minorHAnsi" w:cstheme="minorHAnsi"/>
          <w:sz w:val="22"/>
          <w:szCs w:val="22"/>
          <w:lang w:eastAsia="en-US"/>
        </w:rPr>
        <w:t xml:space="preserve"> or email to </w:t>
      </w:r>
      <w:hyperlink r:id="rId16" w:history="1">
        <w:r w:rsidR="004E677C" w:rsidRPr="00D17DAC">
          <w:rPr>
            <w:rStyle w:val="Hyperlink"/>
            <w:rFonts w:asciiTheme="minorHAnsi" w:hAnsiTheme="minorHAnsi" w:cstheme="minorHAnsi"/>
            <w:sz w:val="22"/>
            <w:szCs w:val="22"/>
            <w:lang w:eastAsia="en-US"/>
          </w:rPr>
          <w:t>planningforthefuture@communities.gov.uk</w:t>
        </w:r>
      </w:hyperlink>
      <w:r w:rsidR="004E677C">
        <w:rPr>
          <w:rFonts w:asciiTheme="minorHAnsi" w:hAnsiTheme="minorHAnsi" w:cstheme="minorHAnsi"/>
          <w:color w:val="FF0000"/>
          <w:sz w:val="22"/>
          <w:szCs w:val="22"/>
        </w:rPr>
        <w:t xml:space="preserve"> </w:t>
      </w:r>
    </w:p>
    <w:p w14:paraId="2EDB19D6" w14:textId="483F8DC8" w:rsidR="00635EEC" w:rsidRPr="00635EEC" w:rsidRDefault="00635EEC" w:rsidP="00635EEC">
      <w:pPr>
        <w:rPr>
          <w:rStyle w:val="Hyperlink"/>
          <w:rFonts w:asciiTheme="minorHAnsi" w:hAnsiTheme="minorHAnsi" w:cs="Segoe UI"/>
          <w:b/>
          <w:bCs/>
          <w:color w:val="auto"/>
          <w:sz w:val="22"/>
          <w:szCs w:val="22"/>
        </w:rPr>
      </w:pPr>
      <w:r w:rsidRPr="00635EEC">
        <w:rPr>
          <w:rStyle w:val="Hyperlink"/>
          <w:rFonts w:asciiTheme="minorHAnsi" w:hAnsiTheme="minorHAnsi" w:cs="Segoe UI"/>
          <w:sz w:val="22"/>
          <w:szCs w:val="22"/>
        </w:rPr>
        <w:br/>
      </w:r>
      <w:r w:rsidRPr="00635EEC">
        <w:rPr>
          <w:rStyle w:val="Hyperlink"/>
          <w:rFonts w:asciiTheme="minorHAnsi" w:hAnsiTheme="minorHAnsi" w:cs="Segoe UI"/>
          <w:b/>
          <w:bCs/>
          <w:color w:val="auto"/>
          <w:sz w:val="22"/>
          <w:szCs w:val="22"/>
        </w:rPr>
        <w:t>Transport &amp; Highways</w:t>
      </w:r>
    </w:p>
    <w:p w14:paraId="7E3C8789" w14:textId="77777777" w:rsidR="00244332" w:rsidRPr="00635EEC" w:rsidRDefault="00244332" w:rsidP="00244332">
      <w:pPr>
        <w:pStyle w:val="ListParagraph"/>
        <w:rPr>
          <w:rFonts w:asciiTheme="minorHAnsi" w:hAnsiTheme="minorHAnsi" w:cs="Segoe UI"/>
          <w:color w:val="000000"/>
          <w:sz w:val="22"/>
          <w:szCs w:val="22"/>
        </w:rPr>
      </w:pPr>
    </w:p>
    <w:p w14:paraId="2EFEBF9B" w14:textId="2C8C3ECC" w:rsidR="00CC253E" w:rsidRPr="004E677C" w:rsidRDefault="00951961" w:rsidP="004E677C">
      <w:pPr>
        <w:pStyle w:val="ListParagraph"/>
        <w:numPr>
          <w:ilvl w:val="0"/>
          <w:numId w:val="45"/>
        </w:numPr>
        <w:rPr>
          <w:rFonts w:asciiTheme="minorHAnsi" w:hAnsiTheme="minorHAnsi" w:cstheme="minorHAnsi"/>
          <w:i/>
          <w:iCs/>
          <w:color w:val="000000"/>
          <w:sz w:val="22"/>
          <w:szCs w:val="22"/>
        </w:rPr>
      </w:pPr>
      <w:r w:rsidRPr="004E677C">
        <w:rPr>
          <w:rFonts w:asciiTheme="minorHAnsi" w:hAnsiTheme="minorHAnsi" w:cstheme="minorHAnsi"/>
          <w:b/>
          <w:bCs/>
          <w:sz w:val="22"/>
          <w:szCs w:val="22"/>
        </w:rPr>
        <w:t>Burford Town Centre Experimental 7.5 tonne weight limit consultation from OCC – Decision on any actions required to enable factual comments to be submitted by the Council.</w:t>
      </w:r>
      <w:r w:rsidRPr="004E677C">
        <w:rPr>
          <w:rFonts w:asciiTheme="minorHAnsi" w:hAnsiTheme="minorHAnsi" w:cstheme="minorHAnsi"/>
          <w:sz w:val="22"/>
          <w:szCs w:val="22"/>
        </w:rPr>
        <w:br/>
        <w:t xml:space="preserve">Cllr Pearce </w:t>
      </w:r>
      <w:r w:rsidR="0011016F" w:rsidRPr="004E677C">
        <w:rPr>
          <w:rFonts w:asciiTheme="minorHAnsi" w:hAnsiTheme="minorHAnsi" w:cstheme="minorHAnsi"/>
          <w:sz w:val="22"/>
          <w:szCs w:val="22"/>
        </w:rPr>
        <w:t xml:space="preserve">reported that she </w:t>
      </w:r>
      <w:r w:rsidRPr="004E677C">
        <w:rPr>
          <w:rFonts w:asciiTheme="minorHAnsi" w:hAnsiTheme="minorHAnsi" w:cstheme="minorHAnsi"/>
          <w:sz w:val="22"/>
          <w:szCs w:val="22"/>
        </w:rPr>
        <w:t xml:space="preserve">has been in touch with Crawley Parish Council </w:t>
      </w:r>
      <w:r w:rsidRPr="004E677C">
        <w:rPr>
          <w:rFonts w:asciiTheme="minorHAnsi" w:hAnsiTheme="minorHAnsi" w:cstheme="minorHAnsi"/>
          <w:color w:val="000000"/>
          <w:sz w:val="22"/>
          <w:szCs w:val="22"/>
        </w:rPr>
        <w:t>who advise they have carried out a small survey before Burford’s new weight limit came into effect and they will be carrying out another in the next couple of weeks to see the difference.  They are happy to share those results with LPC.</w:t>
      </w:r>
      <w:r w:rsidR="00CA7A25" w:rsidRPr="004E677C">
        <w:rPr>
          <w:rFonts w:asciiTheme="minorHAnsi" w:hAnsiTheme="minorHAnsi" w:cstheme="minorHAnsi"/>
          <w:color w:val="000000"/>
          <w:sz w:val="22"/>
          <w:szCs w:val="22"/>
        </w:rPr>
        <w:t xml:space="preserve"> </w:t>
      </w:r>
      <w:r w:rsidRPr="004E677C">
        <w:rPr>
          <w:rFonts w:asciiTheme="minorHAnsi" w:hAnsiTheme="minorHAnsi" w:cstheme="minorHAnsi"/>
          <w:color w:val="000000"/>
          <w:sz w:val="22"/>
          <w:szCs w:val="22"/>
        </w:rPr>
        <w:t>Crawley PC are also proposing new weight restrictions on roads around Crawley to help minimise the impact of the change in Burfor</w:t>
      </w:r>
      <w:r w:rsidR="00220E9F" w:rsidRPr="004E677C">
        <w:rPr>
          <w:rFonts w:asciiTheme="minorHAnsi" w:hAnsiTheme="minorHAnsi" w:cstheme="minorHAnsi"/>
          <w:color w:val="000000"/>
          <w:sz w:val="22"/>
          <w:szCs w:val="22"/>
        </w:rPr>
        <w:t>d</w:t>
      </w:r>
      <w:r w:rsidRPr="004E677C">
        <w:rPr>
          <w:rFonts w:asciiTheme="minorHAnsi" w:hAnsiTheme="minorHAnsi" w:cstheme="minorHAnsi"/>
          <w:color w:val="000000"/>
          <w:sz w:val="22"/>
          <w:szCs w:val="22"/>
        </w:rPr>
        <w:t xml:space="preserve"> and would welcome the opportunity for Mark </w:t>
      </w:r>
      <w:proofErr w:type="spellStart"/>
      <w:r w:rsidRPr="004E677C">
        <w:rPr>
          <w:rFonts w:asciiTheme="minorHAnsi" w:hAnsiTheme="minorHAnsi" w:cstheme="minorHAnsi"/>
          <w:color w:val="000000"/>
          <w:sz w:val="22"/>
          <w:szCs w:val="22"/>
        </w:rPr>
        <w:t>McCappinn</w:t>
      </w:r>
      <w:proofErr w:type="spellEnd"/>
      <w:r w:rsidRPr="004E677C">
        <w:rPr>
          <w:rFonts w:asciiTheme="minorHAnsi" w:hAnsiTheme="minorHAnsi" w:cstheme="minorHAnsi"/>
          <w:color w:val="000000"/>
          <w:sz w:val="22"/>
          <w:szCs w:val="22"/>
        </w:rPr>
        <w:t xml:space="preserve"> and </w:t>
      </w:r>
      <w:r w:rsidR="00220E9F" w:rsidRPr="004E677C">
        <w:rPr>
          <w:rFonts w:asciiTheme="minorHAnsi" w:hAnsiTheme="minorHAnsi" w:cstheme="minorHAnsi"/>
          <w:color w:val="000000"/>
          <w:sz w:val="22"/>
          <w:szCs w:val="22"/>
        </w:rPr>
        <w:t>Colin Dingwall</w:t>
      </w:r>
      <w:r w:rsidRPr="004E677C">
        <w:rPr>
          <w:rFonts w:asciiTheme="minorHAnsi" w:hAnsiTheme="minorHAnsi" w:cstheme="minorHAnsi"/>
          <w:color w:val="000000"/>
          <w:sz w:val="22"/>
          <w:szCs w:val="22"/>
        </w:rPr>
        <w:t xml:space="preserve"> to attend our </w:t>
      </w:r>
      <w:r w:rsidR="00220E9F" w:rsidRPr="004E677C">
        <w:rPr>
          <w:rFonts w:asciiTheme="minorHAnsi" w:hAnsiTheme="minorHAnsi" w:cstheme="minorHAnsi"/>
          <w:color w:val="000000"/>
          <w:sz w:val="22"/>
          <w:szCs w:val="22"/>
        </w:rPr>
        <w:t xml:space="preserve">next </w:t>
      </w:r>
      <w:r w:rsidRPr="004E677C">
        <w:rPr>
          <w:rFonts w:asciiTheme="minorHAnsi" w:hAnsiTheme="minorHAnsi" w:cstheme="minorHAnsi"/>
          <w:color w:val="000000"/>
          <w:sz w:val="22"/>
          <w:szCs w:val="22"/>
        </w:rPr>
        <w:t xml:space="preserve">meeting to discuss the changes </w:t>
      </w:r>
      <w:r w:rsidR="004E677C" w:rsidRPr="004E677C">
        <w:rPr>
          <w:rFonts w:asciiTheme="minorHAnsi" w:hAnsiTheme="minorHAnsi" w:cstheme="minorHAnsi"/>
          <w:color w:val="000000"/>
          <w:sz w:val="22"/>
          <w:szCs w:val="22"/>
        </w:rPr>
        <w:t>and how they might</w:t>
      </w:r>
      <w:r w:rsidRPr="004E677C">
        <w:rPr>
          <w:rFonts w:asciiTheme="minorHAnsi" w:hAnsiTheme="minorHAnsi" w:cstheme="minorHAnsi"/>
          <w:color w:val="000000"/>
          <w:sz w:val="22"/>
          <w:szCs w:val="22"/>
        </w:rPr>
        <w:t xml:space="preserve"> affect Leafield.  </w:t>
      </w:r>
      <w:r w:rsidR="00CA7A25" w:rsidRPr="004E677C">
        <w:rPr>
          <w:rFonts w:asciiTheme="minorHAnsi" w:hAnsiTheme="minorHAnsi" w:cstheme="minorHAnsi"/>
          <w:color w:val="000000"/>
          <w:sz w:val="22"/>
          <w:szCs w:val="22"/>
        </w:rPr>
        <w:t>T</w:t>
      </w:r>
      <w:r w:rsidRPr="004E677C">
        <w:rPr>
          <w:rFonts w:asciiTheme="minorHAnsi" w:hAnsiTheme="minorHAnsi" w:cstheme="minorHAnsi"/>
          <w:color w:val="000000"/>
          <w:sz w:val="22"/>
          <w:szCs w:val="22"/>
        </w:rPr>
        <w:t>hey will send us a copy of their explanatory leaflet to distribute to our parishioners before the October meeting.</w:t>
      </w:r>
      <w:r w:rsidR="00CA7A25" w:rsidRPr="004E677C">
        <w:rPr>
          <w:rFonts w:asciiTheme="minorHAnsi" w:hAnsiTheme="minorHAnsi" w:cstheme="minorHAnsi"/>
          <w:color w:val="000000"/>
          <w:sz w:val="22"/>
          <w:szCs w:val="22"/>
        </w:rPr>
        <w:t xml:space="preserve"> Cllr Walker </w:t>
      </w:r>
      <w:r w:rsidR="00D212F0" w:rsidRPr="004E677C">
        <w:rPr>
          <w:rFonts w:asciiTheme="minorHAnsi" w:hAnsiTheme="minorHAnsi" w:cstheme="minorHAnsi"/>
          <w:color w:val="000000"/>
          <w:sz w:val="22"/>
          <w:szCs w:val="22"/>
        </w:rPr>
        <w:t xml:space="preserve">said that he would </w:t>
      </w:r>
      <w:r w:rsidR="00CA7A25" w:rsidRPr="004E677C">
        <w:rPr>
          <w:rFonts w:asciiTheme="minorHAnsi" w:hAnsiTheme="minorHAnsi" w:cstheme="minorHAnsi"/>
          <w:color w:val="000000"/>
          <w:sz w:val="22"/>
          <w:szCs w:val="22"/>
        </w:rPr>
        <w:t xml:space="preserve">wait to see what </w:t>
      </w:r>
      <w:r w:rsidR="00D212F0" w:rsidRPr="004E677C">
        <w:rPr>
          <w:rFonts w:asciiTheme="minorHAnsi" w:hAnsiTheme="minorHAnsi" w:cstheme="minorHAnsi"/>
          <w:color w:val="000000"/>
          <w:sz w:val="22"/>
          <w:szCs w:val="22"/>
        </w:rPr>
        <w:t xml:space="preserve">is said </w:t>
      </w:r>
      <w:r w:rsidR="00CA7A25" w:rsidRPr="004E677C">
        <w:rPr>
          <w:rFonts w:asciiTheme="minorHAnsi" w:hAnsiTheme="minorHAnsi" w:cstheme="minorHAnsi"/>
          <w:color w:val="000000"/>
          <w:sz w:val="22"/>
          <w:szCs w:val="22"/>
        </w:rPr>
        <w:t xml:space="preserve">at the next meeting. </w:t>
      </w:r>
      <w:r w:rsidR="00D212F0" w:rsidRPr="004E677C">
        <w:rPr>
          <w:rFonts w:asciiTheme="minorHAnsi" w:hAnsiTheme="minorHAnsi" w:cstheme="minorHAnsi"/>
          <w:color w:val="000000"/>
          <w:sz w:val="22"/>
          <w:szCs w:val="22"/>
        </w:rPr>
        <w:t xml:space="preserve">After a lengthy </w:t>
      </w:r>
      <w:r w:rsidR="00CA7A25" w:rsidRPr="004E677C">
        <w:rPr>
          <w:rFonts w:asciiTheme="minorHAnsi" w:hAnsiTheme="minorHAnsi" w:cstheme="minorHAnsi"/>
          <w:color w:val="000000"/>
          <w:sz w:val="22"/>
          <w:szCs w:val="22"/>
        </w:rPr>
        <w:t>discussion about a potential increase of HGTV traffic in the village</w:t>
      </w:r>
      <w:r w:rsidR="00D212F0" w:rsidRPr="004E677C">
        <w:rPr>
          <w:rFonts w:asciiTheme="minorHAnsi" w:hAnsiTheme="minorHAnsi" w:cstheme="minorHAnsi"/>
          <w:color w:val="000000"/>
          <w:sz w:val="22"/>
          <w:szCs w:val="22"/>
        </w:rPr>
        <w:t xml:space="preserve"> due to Burford’s experiment (</w:t>
      </w:r>
      <w:r w:rsidR="007F4C6C" w:rsidRPr="004E677C">
        <w:rPr>
          <w:rFonts w:asciiTheme="minorHAnsi" w:hAnsiTheme="minorHAnsi" w:cstheme="minorHAnsi"/>
          <w:color w:val="000000"/>
          <w:sz w:val="22"/>
          <w:szCs w:val="22"/>
        </w:rPr>
        <w:t>particularly at a few points in the village</w:t>
      </w:r>
      <w:r w:rsidR="00D212F0" w:rsidRPr="004E677C">
        <w:rPr>
          <w:rFonts w:asciiTheme="minorHAnsi" w:hAnsiTheme="minorHAnsi" w:cstheme="minorHAnsi"/>
          <w:color w:val="000000"/>
          <w:sz w:val="22"/>
          <w:szCs w:val="22"/>
        </w:rPr>
        <w:t>) i</w:t>
      </w:r>
      <w:r w:rsidR="007F4C6C" w:rsidRPr="004E677C">
        <w:rPr>
          <w:rFonts w:asciiTheme="minorHAnsi" w:hAnsiTheme="minorHAnsi" w:cstheme="minorHAnsi"/>
          <w:color w:val="000000"/>
          <w:sz w:val="22"/>
          <w:szCs w:val="22"/>
        </w:rPr>
        <w:t>t was agreed that we should look at this following the discussion with Crawley</w:t>
      </w:r>
      <w:r w:rsidR="004E677C" w:rsidRPr="004E677C">
        <w:rPr>
          <w:rFonts w:asciiTheme="minorHAnsi" w:hAnsiTheme="minorHAnsi" w:cstheme="minorHAnsi"/>
          <w:color w:val="000000"/>
          <w:sz w:val="22"/>
          <w:szCs w:val="22"/>
        </w:rPr>
        <w:t xml:space="preserve"> PC.</w:t>
      </w:r>
      <w:r w:rsidR="00CC253E" w:rsidRPr="004E677C">
        <w:rPr>
          <w:rFonts w:asciiTheme="minorHAnsi" w:hAnsiTheme="minorHAnsi" w:cstheme="minorHAnsi"/>
          <w:color w:val="000000"/>
          <w:sz w:val="22"/>
          <w:szCs w:val="22"/>
        </w:rPr>
        <w:br/>
      </w:r>
    </w:p>
    <w:p w14:paraId="2B03448B" w14:textId="64230835" w:rsidR="00951961" w:rsidRPr="004E677C" w:rsidRDefault="009F5E95" w:rsidP="00CC253E">
      <w:pPr>
        <w:rPr>
          <w:rFonts w:asciiTheme="minorHAnsi" w:hAnsiTheme="minorHAnsi" w:cstheme="minorHAnsi"/>
          <w:color w:val="000000"/>
          <w:sz w:val="22"/>
          <w:szCs w:val="22"/>
        </w:rPr>
      </w:pPr>
      <w:r w:rsidRPr="004E677C">
        <w:rPr>
          <w:rFonts w:asciiTheme="minorHAnsi" w:hAnsiTheme="minorHAnsi" w:cstheme="minorHAnsi"/>
          <w:b/>
          <w:color w:val="000000"/>
          <w:sz w:val="22"/>
          <w:szCs w:val="22"/>
        </w:rPr>
        <w:t>Consultation &amp; Communication</w:t>
      </w:r>
      <w:r w:rsidRPr="004E677C">
        <w:rPr>
          <w:rFonts w:asciiTheme="minorHAnsi" w:hAnsiTheme="minorHAnsi" w:cstheme="minorHAnsi"/>
          <w:color w:val="000000"/>
          <w:sz w:val="22"/>
          <w:szCs w:val="22"/>
        </w:rPr>
        <w:br/>
      </w:r>
    </w:p>
    <w:p w14:paraId="46101F23" w14:textId="73876883" w:rsidR="004E677C" w:rsidRPr="004E677C" w:rsidRDefault="00062566" w:rsidP="004E677C">
      <w:pPr>
        <w:pStyle w:val="Default"/>
        <w:numPr>
          <w:ilvl w:val="0"/>
          <w:numId w:val="45"/>
        </w:numPr>
        <w:rPr>
          <w:rFonts w:asciiTheme="minorHAnsi" w:hAnsiTheme="minorHAnsi" w:cstheme="minorHAnsi"/>
          <w:b/>
          <w:bCs/>
          <w:i/>
          <w:color w:val="000000" w:themeColor="text1"/>
          <w:sz w:val="22"/>
          <w:szCs w:val="22"/>
        </w:rPr>
      </w:pPr>
      <w:r w:rsidRPr="004E677C">
        <w:rPr>
          <w:rFonts w:asciiTheme="minorHAnsi" w:hAnsiTheme="minorHAnsi" w:cstheme="minorHAnsi"/>
          <w:b/>
          <w:bCs/>
          <w:sz w:val="22"/>
          <w:szCs w:val="22"/>
        </w:rPr>
        <w:t xml:space="preserve">Covid-19 </w:t>
      </w:r>
      <w:r w:rsidRPr="004E677C">
        <w:rPr>
          <w:rFonts w:asciiTheme="minorHAnsi" w:hAnsiTheme="minorHAnsi" w:cstheme="minorHAnsi"/>
          <w:b/>
          <w:bCs/>
          <w:sz w:val="22"/>
          <w:szCs w:val="22"/>
        </w:rPr>
        <w:br/>
      </w:r>
      <w:r w:rsidRPr="004E677C">
        <w:rPr>
          <w:rFonts w:asciiTheme="minorHAnsi" w:hAnsiTheme="minorHAnsi" w:cstheme="minorHAnsi"/>
          <w:b/>
          <w:bCs/>
          <w:i/>
          <w:iCs/>
          <w:sz w:val="22"/>
          <w:szCs w:val="22"/>
        </w:rPr>
        <w:t>Review/Update on the Village Volunteer Group</w:t>
      </w:r>
      <w:r w:rsidRPr="004E677C">
        <w:rPr>
          <w:rFonts w:asciiTheme="minorHAnsi" w:hAnsiTheme="minorHAnsi" w:cstheme="minorHAnsi"/>
          <w:b/>
          <w:bCs/>
          <w:i/>
          <w:iCs/>
          <w:sz w:val="22"/>
          <w:szCs w:val="22"/>
        </w:rPr>
        <w:br/>
      </w:r>
      <w:r w:rsidR="00D212F0" w:rsidRPr="004E677C">
        <w:rPr>
          <w:rFonts w:asciiTheme="minorHAnsi" w:hAnsiTheme="minorHAnsi" w:cstheme="minorHAnsi"/>
          <w:i/>
          <w:iCs/>
          <w:color w:val="000000" w:themeColor="text1"/>
          <w:sz w:val="22"/>
          <w:szCs w:val="22"/>
        </w:rPr>
        <w:t>The</w:t>
      </w:r>
      <w:r w:rsidR="00D212F0" w:rsidRPr="00D212F0">
        <w:rPr>
          <w:rFonts w:asciiTheme="minorHAnsi" w:hAnsiTheme="minorHAnsi" w:cstheme="minorHAnsi"/>
          <w:iCs/>
          <w:color w:val="000000" w:themeColor="text1"/>
          <w:sz w:val="22"/>
          <w:szCs w:val="22"/>
        </w:rPr>
        <w:t xml:space="preserve"> </w:t>
      </w:r>
      <w:r w:rsidR="00886AD6" w:rsidRPr="00D212F0">
        <w:rPr>
          <w:rFonts w:asciiTheme="minorHAnsi" w:hAnsiTheme="minorHAnsi" w:cstheme="minorHAnsi"/>
          <w:iCs/>
          <w:color w:val="000000" w:themeColor="text1"/>
          <w:sz w:val="22"/>
          <w:szCs w:val="22"/>
        </w:rPr>
        <w:t>V</w:t>
      </w:r>
      <w:r w:rsidR="00D212F0" w:rsidRPr="00D212F0">
        <w:rPr>
          <w:rFonts w:asciiTheme="minorHAnsi" w:hAnsiTheme="minorHAnsi" w:cstheme="minorHAnsi"/>
          <w:iCs/>
          <w:color w:val="000000" w:themeColor="text1"/>
          <w:sz w:val="22"/>
          <w:szCs w:val="22"/>
        </w:rPr>
        <w:t xml:space="preserve">illage </w:t>
      </w:r>
      <w:r w:rsidR="00886AD6" w:rsidRPr="00D212F0">
        <w:rPr>
          <w:rFonts w:asciiTheme="minorHAnsi" w:hAnsiTheme="minorHAnsi" w:cstheme="minorHAnsi"/>
          <w:iCs/>
          <w:color w:val="000000" w:themeColor="text1"/>
          <w:sz w:val="22"/>
          <w:szCs w:val="22"/>
        </w:rPr>
        <w:t>V</w:t>
      </w:r>
      <w:r w:rsidR="00D212F0" w:rsidRPr="00D212F0">
        <w:rPr>
          <w:rFonts w:asciiTheme="minorHAnsi" w:hAnsiTheme="minorHAnsi" w:cstheme="minorHAnsi"/>
          <w:iCs/>
          <w:color w:val="000000" w:themeColor="text1"/>
          <w:sz w:val="22"/>
          <w:szCs w:val="22"/>
        </w:rPr>
        <w:t xml:space="preserve">olunteer </w:t>
      </w:r>
      <w:r w:rsidR="00886AD6" w:rsidRPr="00D212F0">
        <w:rPr>
          <w:rFonts w:asciiTheme="minorHAnsi" w:hAnsiTheme="minorHAnsi" w:cstheme="minorHAnsi"/>
          <w:iCs/>
          <w:color w:val="000000" w:themeColor="text1"/>
          <w:sz w:val="22"/>
          <w:szCs w:val="22"/>
        </w:rPr>
        <w:t>G</w:t>
      </w:r>
      <w:r w:rsidR="00D212F0" w:rsidRPr="00D212F0">
        <w:rPr>
          <w:rFonts w:asciiTheme="minorHAnsi" w:hAnsiTheme="minorHAnsi" w:cstheme="minorHAnsi"/>
          <w:iCs/>
          <w:color w:val="000000" w:themeColor="text1"/>
          <w:sz w:val="22"/>
          <w:szCs w:val="22"/>
        </w:rPr>
        <w:t>roup</w:t>
      </w:r>
      <w:r w:rsidR="00886AD6" w:rsidRPr="00D212F0">
        <w:rPr>
          <w:rFonts w:asciiTheme="minorHAnsi" w:hAnsiTheme="minorHAnsi" w:cstheme="minorHAnsi"/>
          <w:iCs/>
          <w:color w:val="000000" w:themeColor="text1"/>
          <w:sz w:val="22"/>
          <w:szCs w:val="22"/>
        </w:rPr>
        <w:t xml:space="preserve"> was formed in March as we went into lockdown.  </w:t>
      </w:r>
      <w:r w:rsidR="00ED672B" w:rsidRPr="00D212F0">
        <w:rPr>
          <w:rFonts w:asciiTheme="minorHAnsi" w:hAnsiTheme="minorHAnsi" w:cstheme="minorHAnsi"/>
          <w:iCs/>
          <w:color w:val="000000" w:themeColor="text1"/>
          <w:sz w:val="22"/>
          <w:szCs w:val="22"/>
        </w:rPr>
        <w:t>T</w:t>
      </w:r>
      <w:r w:rsidR="00886AD6" w:rsidRPr="00D212F0">
        <w:rPr>
          <w:rFonts w:asciiTheme="minorHAnsi" w:hAnsiTheme="minorHAnsi" w:cstheme="minorHAnsi"/>
          <w:iCs/>
          <w:color w:val="000000" w:themeColor="text1"/>
          <w:sz w:val="22"/>
          <w:szCs w:val="22"/>
        </w:rPr>
        <w:t>he initiative was led by the Parish Council given issues surrounding insurance for volunteers and GDPR</w:t>
      </w:r>
      <w:r w:rsidR="00D212F0" w:rsidRPr="00D212F0">
        <w:rPr>
          <w:rFonts w:asciiTheme="minorHAnsi" w:hAnsiTheme="minorHAnsi" w:cstheme="minorHAnsi"/>
          <w:iCs/>
          <w:color w:val="000000" w:themeColor="text1"/>
          <w:sz w:val="22"/>
          <w:szCs w:val="22"/>
        </w:rPr>
        <w:t xml:space="preserve"> and the council appointed</w:t>
      </w:r>
      <w:r w:rsidR="00ED672B" w:rsidRPr="00D212F0">
        <w:rPr>
          <w:rFonts w:asciiTheme="minorHAnsi" w:hAnsiTheme="minorHAnsi" w:cstheme="minorHAnsi"/>
          <w:iCs/>
          <w:color w:val="000000" w:themeColor="text1"/>
          <w:sz w:val="22"/>
          <w:szCs w:val="22"/>
        </w:rPr>
        <w:t xml:space="preserve"> Christina Wilson as Village Volunteer Co-ordinator</w:t>
      </w:r>
      <w:r w:rsidR="00886AD6" w:rsidRPr="00D212F0">
        <w:rPr>
          <w:rFonts w:asciiTheme="minorHAnsi" w:hAnsiTheme="minorHAnsi" w:cstheme="minorHAnsi"/>
          <w:iCs/>
          <w:color w:val="000000" w:themeColor="text1"/>
          <w:sz w:val="22"/>
          <w:szCs w:val="22"/>
        </w:rPr>
        <w:t xml:space="preserve"> The group was most active on </w:t>
      </w:r>
      <w:proofErr w:type="spellStart"/>
      <w:r w:rsidR="00886AD6" w:rsidRPr="00D212F0">
        <w:rPr>
          <w:rFonts w:asciiTheme="minorHAnsi" w:hAnsiTheme="minorHAnsi" w:cstheme="minorHAnsi"/>
          <w:iCs/>
          <w:color w:val="000000" w:themeColor="text1"/>
          <w:sz w:val="22"/>
          <w:szCs w:val="22"/>
        </w:rPr>
        <w:t>Whatsapp</w:t>
      </w:r>
      <w:proofErr w:type="spellEnd"/>
      <w:r w:rsidR="00886AD6" w:rsidRPr="00D212F0">
        <w:rPr>
          <w:rFonts w:asciiTheme="minorHAnsi" w:hAnsiTheme="minorHAnsi" w:cstheme="minorHAnsi"/>
          <w:iCs/>
          <w:color w:val="000000" w:themeColor="text1"/>
          <w:sz w:val="22"/>
          <w:szCs w:val="22"/>
        </w:rPr>
        <w:t xml:space="preserve"> but since lockdown it has developed into </w:t>
      </w:r>
      <w:r w:rsidR="00D212F0" w:rsidRPr="00D212F0">
        <w:rPr>
          <w:rFonts w:asciiTheme="minorHAnsi" w:hAnsiTheme="minorHAnsi" w:cstheme="minorHAnsi"/>
          <w:iCs/>
          <w:color w:val="000000" w:themeColor="text1"/>
          <w:sz w:val="22"/>
          <w:szCs w:val="22"/>
        </w:rPr>
        <w:t xml:space="preserve">more of </w:t>
      </w:r>
      <w:r w:rsidR="00886AD6" w:rsidRPr="00D212F0">
        <w:rPr>
          <w:rFonts w:asciiTheme="minorHAnsi" w:hAnsiTheme="minorHAnsi" w:cstheme="minorHAnsi"/>
          <w:iCs/>
          <w:color w:val="000000" w:themeColor="text1"/>
          <w:sz w:val="22"/>
          <w:szCs w:val="22"/>
        </w:rPr>
        <w:t>a community forum</w:t>
      </w:r>
      <w:r w:rsidR="00D212F0">
        <w:rPr>
          <w:rFonts w:asciiTheme="minorHAnsi" w:hAnsiTheme="minorHAnsi" w:cstheme="minorHAnsi"/>
          <w:iCs/>
          <w:color w:val="000000" w:themeColor="text1"/>
          <w:sz w:val="22"/>
          <w:szCs w:val="22"/>
        </w:rPr>
        <w:t>.</w:t>
      </w:r>
      <w:r w:rsidR="00886AD6" w:rsidRPr="00D212F0">
        <w:rPr>
          <w:rFonts w:asciiTheme="minorHAnsi" w:hAnsiTheme="minorHAnsi" w:cstheme="minorHAnsi"/>
          <w:iCs/>
          <w:color w:val="000000" w:themeColor="text1"/>
          <w:sz w:val="22"/>
          <w:szCs w:val="22"/>
        </w:rPr>
        <w:t xml:space="preserve"> </w:t>
      </w:r>
      <w:r w:rsidR="00D212F0">
        <w:rPr>
          <w:rFonts w:asciiTheme="minorHAnsi" w:hAnsiTheme="minorHAnsi" w:cstheme="minorHAnsi"/>
          <w:iCs/>
          <w:color w:val="000000" w:themeColor="text1"/>
          <w:sz w:val="22"/>
          <w:szCs w:val="22"/>
        </w:rPr>
        <w:t xml:space="preserve"> </w:t>
      </w:r>
      <w:r w:rsidR="00D212F0" w:rsidRPr="00D212F0">
        <w:rPr>
          <w:rFonts w:asciiTheme="minorHAnsi" w:hAnsiTheme="minorHAnsi" w:cstheme="minorHAnsi"/>
          <w:iCs/>
          <w:color w:val="000000" w:themeColor="text1"/>
          <w:sz w:val="22"/>
          <w:szCs w:val="22"/>
        </w:rPr>
        <w:t xml:space="preserve">After some discussion, it was agreed that the VVG should continue without the Council’s involvement, until such time as it might be needed again (e.g. a nationwide lockdown).   </w:t>
      </w:r>
      <w:r w:rsidR="004713D4" w:rsidRPr="00D212F0">
        <w:rPr>
          <w:rFonts w:asciiTheme="minorHAnsi" w:hAnsiTheme="minorHAnsi" w:cstheme="minorHAnsi"/>
          <w:iCs/>
          <w:color w:val="000000" w:themeColor="text1"/>
          <w:sz w:val="22"/>
          <w:szCs w:val="22"/>
        </w:rPr>
        <w:t xml:space="preserve">The Council would </w:t>
      </w:r>
      <w:r w:rsidR="00D212F0" w:rsidRPr="00D212F0">
        <w:rPr>
          <w:rFonts w:asciiTheme="minorHAnsi" w:hAnsiTheme="minorHAnsi" w:cstheme="minorHAnsi"/>
          <w:iCs/>
          <w:color w:val="000000" w:themeColor="text1"/>
          <w:sz w:val="22"/>
          <w:szCs w:val="22"/>
        </w:rPr>
        <w:t xml:space="preserve">like to </w:t>
      </w:r>
      <w:r w:rsidR="004713D4" w:rsidRPr="00D212F0">
        <w:rPr>
          <w:rFonts w:asciiTheme="minorHAnsi" w:hAnsiTheme="minorHAnsi" w:cstheme="minorHAnsi"/>
          <w:iCs/>
          <w:color w:val="000000" w:themeColor="text1"/>
          <w:sz w:val="22"/>
          <w:szCs w:val="22"/>
        </w:rPr>
        <w:t>formal</w:t>
      </w:r>
      <w:r w:rsidR="00D212F0" w:rsidRPr="00D212F0">
        <w:rPr>
          <w:rFonts w:asciiTheme="minorHAnsi" w:hAnsiTheme="minorHAnsi" w:cstheme="minorHAnsi"/>
          <w:iCs/>
          <w:color w:val="000000" w:themeColor="text1"/>
          <w:sz w:val="22"/>
          <w:szCs w:val="22"/>
        </w:rPr>
        <w:t>ly</w:t>
      </w:r>
      <w:r w:rsidR="004713D4" w:rsidRPr="00D212F0">
        <w:rPr>
          <w:rFonts w:asciiTheme="minorHAnsi" w:hAnsiTheme="minorHAnsi" w:cstheme="minorHAnsi"/>
          <w:iCs/>
          <w:color w:val="000000" w:themeColor="text1"/>
          <w:sz w:val="22"/>
          <w:szCs w:val="22"/>
        </w:rPr>
        <w:t xml:space="preserve"> minute</w:t>
      </w:r>
      <w:r w:rsidR="00D212F0" w:rsidRPr="00D212F0">
        <w:rPr>
          <w:rFonts w:asciiTheme="minorHAnsi" w:hAnsiTheme="minorHAnsi" w:cstheme="minorHAnsi"/>
          <w:iCs/>
          <w:color w:val="000000" w:themeColor="text1"/>
          <w:sz w:val="22"/>
          <w:szCs w:val="22"/>
        </w:rPr>
        <w:t xml:space="preserve"> their thanks and appreciation to both </w:t>
      </w:r>
      <w:r w:rsidR="004713D4" w:rsidRPr="00D212F0">
        <w:rPr>
          <w:rFonts w:asciiTheme="minorHAnsi" w:hAnsiTheme="minorHAnsi" w:cstheme="minorHAnsi"/>
          <w:iCs/>
          <w:color w:val="000000" w:themeColor="text1"/>
          <w:sz w:val="22"/>
          <w:szCs w:val="22"/>
        </w:rPr>
        <w:t xml:space="preserve">Christina </w:t>
      </w:r>
      <w:r w:rsidR="00D212F0" w:rsidRPr="00D212F0">
        <w:rPr>
          <w:rFonts w:asciiTheme="minorHAnsi" w:hAnsiTheme="minorHAnsi" w:cstheme="minorHAnsi"/>
          <w:iCs/>
          <w:color w:val="000000" w:themeColor="text1"/>
          <w:sz w:val="22"/>
          <w:szCs w:val="22"/>
        </w:rPr>
        <w:t>Wilson (who recently stepped down as Volunteer Co-Ordinator) and to Olly Webb</w:t>
      </w:r>
      <w:r w:rsidR="004E677C">
        <w:rPr>
          <w:rFonts w:asciiTheme="minorHAnsi" w:hAnsiTheme="minorHAnsi" w:cstheme="minorHAnsi"/>
          <w:iCs/>
          <w:color w:val="000000" w:themeColor="text1"/>
          <w:sz w:val="22"/>
          <w:szCs w:val="22"/>
        </w:rPr>
        <w:t xml:space="preserve"> for </w:t>
      </w:r>
      <w:proofErr w:type="gramStart"/>
      <w:r w:rsidR="004E677C">
        <w:rPr>
          <w:rFonts w:asciiTheme="minorHAnsi" w:hAnsiTheme="minorHAnsi" w:cstheme="minorHAnsi"/>
          <w:iCs/>
          <w:color w:val="000000" w:themeColor="text1"/>
          <w:sz w:val="22"/>
          <w:szCs w:val="22"/>
        </w:rPr>
        <w:t>all of</w:t>
      </w:r>
      <w:proofErr w:type="gramEnd"/>
      <w:r w:rsidR="004E677C">
        <w:rPr>
          <w:rFonts w:asciiTheme="minorHAnsi" w:hAnsiTheme="minorHAnsi" w:cstheme="minorHAnsi"/>
          <w:iCs/>
          <w:color w:val="000000" w:themeColor="text1"/>
          <w:sz w:val="22"/>
          <w:szCs w:val="22"/>
        </w:rPr>
        <w:t xml:space="preserve"> the help and support provided to Villagers</w:t>
      </w:r>
      <w:r w:rsidR="00D212F0" w:rsidRPr="00D212F0">
        <w:rPr>
          <w:rFonts w:asciiTheme="minorHAnsi" w:hAnsiTheme="minorHAnsi" w:cstheme="minorHAnsi"/>
          <w:iCs/>
          <w:color w:val="000000" w:themeColor="text1"/>
          <w:sz w:val="22"/>
          <w:szCs w:val="22"/>
        </w:rPr>
        <w:t xml:space="preserve">.  Letters of thanks will be sent. </w:t>
      </w:r>
      <w:r w:rsidR="004E677C">
        <w:rPr>
          <w:rFonts w:asciiTheme="minorHAnsi" w:hAnsiTheme="minorHAnsi" w:cstheme="minorHAnsi"/>
          <w:iCs/>
          <w:color w:val="000000" w:themeColor="text1"/>
          <w:sz w:val="22"/>
          <w:szCs w:val="22"/>
        </w:rPr>
        <w:br/>
      </w:r>
    </w:p>
    <w:p w14:paraId="6EFC6BD2" w14:textId="1B3E6EED" w:rsidR="00CA3E65" w:rsidRPr="004E677C" w:rsidRDefault="009F5E95" w:rsidP="004E677C">
      <w:pPr>
        <w:pStyle w:val="Default"/>
        <w:numPr>
          <w:ilvl w:val="0"/>
          <w:numId w:val="45"/>
        </w:numPr>
        <w:rPr>
          <w:rFonts w:asciiTheme="minorHAnsi" w:hAnsiTheme="minorHAnsi" w:cstheme="minorHAnsi"/>
          <w:b/>
          <w:bCs/>
          <w:i/>
          <w:color w:val="000000" w:themeColor="text1"/>
          <w:sz w:val="22"/>
          <w:szCs w:val="22"/>
        </w:rPr>
      </w:pPr>
      <w:r w:rsidRPr="004E677C">
        <w:rPr>
          <w:rFonts w:asciiTheme="minorHAnsi" w:hAnsiTheme="minorHAnsi" w:cstheme="minorHAnsi"/>
          <w:b/>
          <w:sz w:val="22"/>
          <w:szCs w:val="22"/>
        </w:rPr>
        <w:t>Correspondence Register</w:t>
      </w:r>
      <w:r w:rsidR="004E677C">
        <w:rPr>
          <w:rFonts w:asciiTheme="minorHAnsi" w:hAnsiTheme="minorHAnsi" w:cstheme="minorHAnsi"/>
          <w:b/>
          <w:sz w:val="22"/>
          <w:szCs w:val="22"/>
        </w:rPr>
        <w:br/>
      </w:r>
      <w:r w:rsidR="004E677C">
        <w:rPr>
          <w:rFonts w:asciiTheme="minorHAnsi" w:hAnsiTheme="minorHAnsi" w:cstheme="minorHAnsi"/>
          <w:bCs/>
          <w:sz w:val="22"/>
          <w:szCs w:val="22"/>
        </w:rPr>
        <w:t>There were no items for discussion.</w:t>
      </w:r>
    </w:p>
    <w:p w14:paraId="67159C3A" w14:textId="77777777" w:rsidR="00CA3E65" w:rsidRPr="00CA3E65" w:rsidRDefault="00CA3E65" w:rsidP="00CA3E65">
      <w:pPr>
        <w:ind w:left="360"/>
        <w:rPr>
          <w:rFonts w:asciiTheme="minorHAnsi" w:hAnsiTheme="minorHAnsi" w:cstheme="minorHAnsi"/>
          <w:b/>
          <w:color w:val="000000"/>
          <w:sz w:val="22"/>
          <w:szCs w:val="22"/>
        </w:rPr>
      </w:pPr>
    </w:p>
    <w:p w14:paraId="2F451FE9" w14:textId="5EABA69E" w:rsidR="00244332" w:rsidRPr="00CA3E65" w:rsidRDefault="00C81D70" w:rsidP="00F9751B">
      <w:pPr>
        <w:ind w:firstLine="360"/>
        <w:rPr>
          <w:rFonts w:asciiTheme="minorHAnsi" w:hAnsiTheme="minorHAnsi" w:cstheme="minorHAnsi"/>
          <w:b/>
          <w:color w:val="000000"/>
          <w:sz w:val="22"/>
          <w:szCs w:val="22"/>
        </w:rPr>
      </w:pPr>
      <w:r w:rsidRPr="00CA3E65">
        <w:rPr>
          <w:rFonts w:asciiTheme="minorHAnsi" w:hAnsiTheme="minorHAnsi" w:cstheme="minorHAnsi"/>
          <w:sz w:val="22"/>
          <w:szCs w:val="22"/>
        </w:rPr>
        <w:t xml:space="preserve">All members of the public </w:t>
      </w:r>
      <w:r w:rsidR="004B07C4">
        <w:rPr>
          <w:rFonts w:asciiTheme="minorHAnsi" w:hAnsiTheme="minorHAnsi" w:cstheme="minorHAnsi"/>
          <w:sz w:val="22"/>
          <w:szCs w:val="22"/>
        </w:rPr>
        <w:t xml:space="preserve">left </w:t>
      </w:r>
      <w:r w:rsidRPr="00CA3E65">
        <w:rPr>
          <w:rFonts w:asciiTheme="minorHAnsi" w:hAnsiTheme="minorHAnsi" w:cstheme="minorHAnsi"/>
          <w:sz w:val="22"/>
          <w:szCs w:val="22"/>
        </w:rPr>
        <w:t>the meeting</w:t>
      </w:r>
      <w:r w:rsidR="004B07C4">
        <w:rPr>
          <w:rFonts w:asciiTheme="minorHAnsi" w:hAnsiTheme="minorHAnsi" w:cstheme="minorHAnsi"/>
          <w:sz w:val="22"/>
          <w:szCs w:val="22"/>
        </w:rPr>
        <w:t>.</w:t>
      </w:r>
      <w:r w:rsidR="00CC253E" w:rsidRPr="00CA3E65">
        <w:rPr>
          <w:rFonts w:asciiTheme="minorHAnsi" w:hAnsiTheme="minorHAnsi" w:cstheme="minorHAnsi"/>
          <w:color w:val="000000"/>
          <w:sz w:val="22"/>
          <w:szCs w:val="22"/>
        </w:rPr>
        <w:br/>
      </w:r>
    </w:p>
    <w:p w14:paraId="742CFA19" w14:textId="77777777" w:rsidR="00F11E9F" w:rsidRDefault="00F11E9F" w:rsidP="004E677C">
      <w:pPr>
        <w:rPr>
          <w:rFonts w:asciiTheme="minorHAnsi" w:hAnsiTheme="minorHAnsi" w:cstheme="minorHAnsi"/>
          <w:b/>
          <w:color w:val="000000"/>
          <w:sz w:val="22"/>
          <w:szCs w:val="22"/>
        </w:rPr>
        <w:sectPr w:rsidR="00F11E9F" w:rsidSect="00D17514">
          <w:footerReference w:type="default" r:id="rId17"/>
          <w:footerReference w:type="first" r:id="rId18"/>
          <w:pgSz w:w="11906" w:h="16838" w:code="9"/>
          <w:pgMar w:top="568" w:right="707" w:bottom="720" w:left="720" w:header="709" w:footer="539" w:gutter="0"/>
          <w:cols w:space="708"/>
          <w:titlePg/>
          <w:docGrid w:linePitch="360"/>
        </w:sectPr>
      </w:pPr>
    </w:p>
    <w:p w14:paraId="109599BE" w14:textId="1189F29C" w:rsidR="004E677C" w:rsidRDefault="00C81D70" w:rsidP="004E677C">
      <w:pPr>
        <w:rPr>
          <w:rFonts w:asciiTheme="minorHAnsi" w:hAnsiTheme="minorHAnsi" w:cstheme="minorHAnsi"/>
          <w:b/>
          <w:color w:val="000000"/>
          <w:sz w:val="22"/>
          <w:szCs w:val="22"/>
        </w:rPr>
      </w:pPr>
      <w:r w:rsidRPr="00CC253E">
        <w:rPr>
          <w:rFonts w:asciiTheme="minorHAnsi" w:hAnsiTheme="minorHAnsi" w:cstheme="minorHAnsi"/>
          <w:b/>
          <w:color w:val="000000"/>
          <w:sz w:val="22"/>
          <w:szCs w:val="22"/>
        </w:rPr>
        <w:t>Con</w:t>
      </w:r>
      <w:r>
        <w:rPr>
          <w:rFonts w:asciiTheme="minorHAnsi" w:hAnsiTheme="minorHAnsi" w:cstheme="minorHAnsi"/>
          <w:b/>
          <w:color w:val="000000"/>
          <w:sz w:val="22"/>
          <w:szCs w:val="22"/>
        </w:rPr>
        <w:t>fidential Session</w:t>
      </w:r>
      <w:r>
        <w:rPr>
          <w:rFonts w:asciiTheme="minorHAnsi" w:hAnsiTheme="minorHAnsi" w:cstheme="minorHAnsi"/>
          <w:b/>
          <w:color w:val="000000"/>
          <w:sz w:val="22"/>
          <w:szCs w:val="22"/>
        </w:rPr>
        <w:br/>
      </w:r>
    </w:p>
    <w:p w14:paraId="373CBC26" w14:textId="77777777" w:rsidR="004B07C4" w:rsidRDefault="004B07C4" w:rsidP="004B07C4">
      <w:pPr>
        <w:pStyle w:val="ListParagraph"/>
        <w:numPr>
          <w:ilvl w:val="0"/>
          <w:numId w:val="45"/>
        </w:numPr>
        <w:rPr>
          <w:rFonts w:asciiTheme="minorHAnsi" w:hAnsiTheme="minorHAnsi" w:cs="Segoe UI"/>
          <w:color w:val="000000"/>
          <w:sz w:val="21"/>
          <w:szCs w:val="21"/>
        </w:rPr>
      </w:pPr>
      <w:r>
        <w:rPr>
          <w:rFonts w:asciiTheme="minorHAnsi" w:hAnsiTheme="minorHAnsi" w:cs="Segoe UI"/>
          <w:b/>
          <w:color w:val="000000"/>
          <w:sz w:val="21"/>
          <w:szCs w:val="21"/>
        </w:rPr>
        <w:t xml:space="preserve">Resolution:  That in view of the confidential nature of the business to be discussed, specifically a dispute on land ownership, that public and press be excluded from the meeting in accordance with the Public Bodies (Admission to Meetings) Act 1960, section 1(2)  </w:t>
      </w:r>
      <w:r>
        <w:rPr>
          <w:rFonts w:asciiTheme="minorHAnsi" w:hAnsiTheme="minorHAnsi" w:cs="Segoe UI"/>
          <w:color w:val="000000"/>
          <w:sz w:val="21"/>
          <w:szCs w:val="21"/>
        </w:rPr>
        <w:t>This resolution was approved.</w:t>
      </w:r>
    </w:p>
    <w:p w14:paraId="0B4B9EF0" w14:textId="0E435EE8" w:rsidR="002859AA" w:rsidRPr="004E677C" w:rsidRDefault="00C81D70" w:rsidP="00A20EEB">
      <w:pPr>
        <w:pStyle w:val="ListParagraph"/>
        <w:ind w:left="360"/>
        <w:rPr>
          <w:rFonts w:asciiTheme="minorHAnsi" w:hAnsiTheme="minorHAnsi" w:cstheme="minorHAnsi"/>
          <w:b/>
          <w:color w:val="000000"/>
          <w:sz w:val="22"/>
          <w:szCs w:val="22"/>
        </w:rPr>
      </w:pPr>
      <w:r w:rsidRPr="004E677C">
        <w:rPr>
          <w:rFonts w:asciiTheme="minorHAnsi" w:hAnsiTheme="minorHAnsi" w:cs="Segoe UI"/>
          <w:color w:val="000000" w:themeColor="text1"/>
          <w:sz w:val="22"/>
          <w:szCs w:val="22"/>
        </w:rPr>
        <w:t xml:space="preserve">Councillors </w:t>
      </w:r>
      <w:r w:rsidR="004E1D17" w:rsidRPr="004E677C">
        <w:rPr>
          <w:rFonts w:asciiTheme="minorHAnsi" w:hAnsiTheme="minorHAnsi" w:cs="Segoe UI"/>
          <w:color w:val="000000" w:themeColor="text1"/>
          <w:sz w:val="22"/>
          <w:szCs w:val="22"/>
        </w:rPr>
        <w:t xml:space="preserve">unanimously approved the signature of the Land Transfer documents issued by Wellers </w:t>
      </w:r>
      <w:proofErr w:type="spellStart"/>
      <w:r w:rsidR="004E1D17" w:rsidRPr="004E677C">
        <w:rPr>
          <w:rFonts w:asciiTheme="minorHAnsi" w:hAnsiTheme="minorHAnsi" w:cs="Segoe UI"/>
          <w:color w:val="000000" w:themeColor="text1"/>
          <w:sz w:val="22"/>
          <w:szCs w:val="22"/>
        </w:rPr>
        <w:t>Hedleys</w:t>
      </w:r>
      <w:proofErr w:type="spellEnd"/>
      <w:r w:rsidR="004E1D17" w:rsidRPr="004E677C">
        <w:rPr>
          <w:rFonts w:asciiTheme="minorHAnsi" w:hAnsiTheme="minorHAnsi" w:cs="Segoe UI"/>
          <w:color w:val="000000" w:themeColor="text1"/>
          <w:sz w:val="22"/>
          <w:szCs w:val="22"/>
        </w:rPr>
        <w:t xml:space="preserve"> – three councillors to sign the document on Thursday 10</w:t>
      </w:r>
      <w:r w:rsidR="004E1D17" w:rsidRPr="004E677C">
        <w:rPr>
          <w:rFonts w:asciiTheme="minorHAnsi" w:hAnsiTheme="minorHAnsi" w:cs="Segoe UI"/>
          <w:color w:val="000000" w:themeColor="text1"/>
          <w:sz w:val="22"/>
          <w:szCs w:val="22"/>
          <w:vertAlign w:val="superscript"/>
        </w:rPr>
        <w:t>th</w:t>
      </w:r>
      <w:r w:rsidR="004E1D17" w:rsidRPr="004E677C">
        <w:rPr>
          <w:rFonts w:asciiTheme="minorHAnsi" w:hAnsiTheme="minorHAnsi" w:cs="Segoe UI"/>
          <w:color w:val="000000" w:themeColor="text1"/>
          <w:sz w:val="22"/>
          <w:szCs w:val="22"/>
        </w:rPr>
        <w:t xml:space="preserve"> September 2020 and for it to be posted back to the Solicitors on that same day.</w:t>
      </w:r>
    </w:p>
    <w:p w14:paraId="45D9528C" w14:textId="3C6D9A61" w:rsidR="00CA3E65" w:rsidRDefault="00CA3E65" w:rsidP="00CA3E65">
      <w:pPr>
        <w:rPr>
          <w:rFonts w:asciiTheme="minorHAnsi" w:hAnsiTheme="minorHAnsi" w:cstheme="minorHAnsi"/>
          <w:b/>
          <w:color w:val="000000"/>
          <w:sz w:val="22"/>
          <w:szCs w:val="22"/>
        </w:rPr>
      </w:pPr>
    </w:p>
    <w:p w14:paraId="53C83FA6" w14:textId="152687AB" w:rsidR="00CA3E65" w:rsidRPr="00CA3E65" w:rsidRDefault="00CA3E65" w:rsidP="00CA3E65">
      <w:pPr>
        <w:rPr>
          <w:rFonts w:asciiTheme="minorHAnsi" w:hAnsiTheme="minorHAnsi" w:cstheme="minorHAnsi"/>
          <w:b/>
          <w:color w:val="000000"/>
          <w:sz w:val="22"/>
          <w:szCs w:val="22"/>
        </w:rPr>
      </w:pPr>
      <w:r w:rsidRPr="00CA3E65">
        <w:rPr>
          <w:rFonts w:asciiTheme="minorHAnsi" w:hAnsiTheme="minorHAnsi" w:cstheme="minorHAnsi"/>
          <w:sz w:val="22"/>
          <w:szCs w:val="22"/>
        </w:rPr>
        <w:t>The Chairman re-opened the public meeting</w:t>
      </w:r>
      <w:r w:rsidR="00F11E9F">
        <w:rPr>
          <w:rFonts w:asciiTheme="minorHAnsi" w:hAnsiTheme="minorHAnsi" w:cstheme="minorHAnsi"/>
          <w:sz w:val="22"/>
          <w:szCs w:val="22"/>
        </w:rPr>
        <w:t>.</w:t>
      </w:r>
    </w:p>
    <w:p w14:paraId="044F6BB7" w14:textId="77777777" w:rsidR="00552751" w:rsidRPr="000A1D75" w:rsidRDefault="00552751" w:rsidP="00552751">
      <w:pPr>
        <w:pStyle w:val="ListParagraph"/>
        <w:jc w:val="both"/>
        <w:rPr>
          <w:rFonts w:asciiTheme="minorHAnsi" w:hAnsiTheme="minorHAnsi" w:cs="Segoe UI"/>
          <w:color w:val="000000"/>
          <w:sz w:val="22"/>
          <w:szCs w:val="22"/>
        </w:rPr>
      </w:pPr>
    </w:p>
    <w:p w14:paraId="75E40FF6" w14:textId="4F6D9C49" w:rsidR="00552751" w:rsidRPr="000A1D75" w:rsidRDefault="00552751" w:rsidP="00552751">
      <w:pPr>
        <w:pStyle w:val="ListParagraph"/>
        <w:ind w:left="0"/>
        <w:jc w:val="both"/>
        <w:rPr>
          <w:rFonts w:asciiTheme="minorHAnsi" w:hAnsiTheme="minorHAnsi"/>
          <w:b/>
          <w:sz w:val="22"/>
          <w:szCs w:val="22"/>
        </w:rPr>
      </w:pPr>
      <w:r w:rsidRPr="000A1D75">
        <w:rPr>
          <w:rFonts w:asciiTheme="minorHAnsi" w:hAnsiTheme="minorHAnsi" w:cs="Segoe UI"/>
          <w:b/>
          <w:color w:val="000000"/>
          <w:sz w:val="22"/>
          <w:szCs w:val="22"/>
        </w:rPr>
        <w:t>Ordinary Council Meeting Standing Items</w:t>
      </w:r>
    </w:p>
    <w:p w14:paraId="5AE6C16A" w14:textId="77777777" w:rsidR="00A14ED1" w:rsidRPr="000A1D75" w:rsidRDefault="00A14ED1" w:rsidP="00731CBD">
      <w:pPr>
        <w:ind w:left="426" w:hanging="426"/>
        <w:jc w:val="both"/>
        <w:rPr>
          <w:rFonts w:asciiTheme="minorHAnsi" w:hAnsiTheme="minorHAnsi"/>
          <w:b/>
          <w:sz w:val="22"/>
          <w:szCs w:val="22"/>
        </w:rPr>
      </w:pPr>
    </w:p>
    <w:p w14:paraId="19DD9A97" w14:textId="0C88A188" w:rsidR="000962D7" w:rsidRPr="000A1D75" w:rsidRDefault="00A14ED1" w:rsidP="00CA3E65">
      <w:pPr>
        <w:pStyle w:val="ListParagraph"/>
        <w:numPr>
          <w:ilvl w:val="0"/>
          <w:numId w:val="32"/>
        </w:numPr>
        <w:jc w:val="both"/>
        <w:rPr>
          <w:rFonts w:asciiTheme="minorHAnsi" w:hAnsiTheme="minorHAnsi"/>
          <w:b/>
          <w:sz w:val="22"/>
          <w:szCs w:val="22"/>
        </w:rPr>
      </w:pPr>
      <w:r w:rsidRPr="000A1D75">
        <w:rPr>
          <w:rFonts w:asciiTheme="minorHAnsi" w:hAnsiTheme="minorHAnsi"/>
          <w:b/>
          <w:sz w:val="22"/>
          <w:szCs w:val="22"/>
        </w:rPr>
        <w:t xml:space="preserve">Around the Village – </w:t>
      </w:r>
      <w:r w:rsidRPr="000A1D75">
        <w:rPr>
          <w:rFonts w:asciiTheme="minorHAnsi" w:hAnsiTheme="minorHAnsi"/>
          <w:i/>
          <w:sz w:val="22"/>
          <w:szCs w:val="22"/>
        </w:rPr>
        <w:t>Items to note or for future discussion</w:t>
      </w:r>
    </w:p>
    <w:p w14:paraId="0F48AF2D" w14:textId="2958A28A" w:rsidR="00F051FD" w:rsidRPr="00F9751B" w:rsidRDefault="00F051FD" w:rsidP="00A20EEB">
      <w:pPr>
        <w:ind w:left="360"/>
        <w:rPr>
          <w:rFonts w:asciiTheme="minorHAnsi" w:hAnsiTheme="minorHAnsi"/>
          <w:color w:val="000000" w:themeColor="text1"/>
          <w:sz w:val="22"/>
          <w:szCs w:val="22"/>
        </w:rPr>
      </w:pPr>
      <w:r w:rsidRPr="00F9751B">
        <w:rPr>
          <w:rFonts w:asciiTheme="minorHAnsi" w:hAnsiTheme="minorHAnsi"/>
          <w:color w:val="000000" w:themeColor="text1"/>
          <w:sz w:val="22"/>
          <w:szCs w:val="22"/>
        </w:rPr>
        <w:t xml:space="preserve">Cllr </w:t>
      </w:r>
      <w:r w:rsidR="00A20EEB">
        <w:rPr>
          <w:rFonts w:asciiTheme="minorHAnsi" w:hAnsiTheme="minorHAnsi"/>
          <w:color w:val="000000" w:themeColor="text1"/>
          <w:sz w:val="22"/>
          <w:szCs w:val="22"/>
        </w:rPr>
        <w:t>C</w:t>
      </w:r>
      <w:r w:rsidRPr="00F9751B">
        <w:rPr>
          <w:rFonts w:asciiTheme="minorHAnsi" w:hAnsiTheme="minorHAnsi"/>
          <w:color w:val="000000" w:themeColor="text1"/>
          <w:sz w:val="22"/>
          <w:szCs w:val="22"/>
        </w:rPr>
        <w:t xml:space="preserve">aunt suggested the need for a co-ordinator for </w:t>
      </w:r>
      <w:r w:rsidR="00A20EEB" w:rsidRPr="00F9751B">
        <w:rPr>
          <w:rFonts w:asciiTheme="minorHAnsi" w:hAnsiTheme="minorHAnsi"/>
          <w:color w:val="000000" w:themeColor="text1"/>
          <w:sz w:val="22"/>
          <w:szCs w:val="22"/>
        </w:rPr>
        <w:t>Neighbourhood</w:t>
      </w:r>
      <w:r w:rsidRPr="00F9751B">
        <w:rPr>
          <w:rFonts w:asciiTheme="minorHAnsi" w:hAnsiTheme="minorHAnsi"/>
          <w:color w:val="000000" w:themeColor="text1"/>
          <w:sz w:val="22"/>
          <w:szCs w:val="22"/>
        </w:rPr>
        <w:t xml:space="preserve"> Watch </w:t>
      </w:r>
      <w:proofErr w:type="spellStart"/>
      <w:r w:rsidRPr="00F9751B">
        <w:rPr>
          <w:rFonts w:asciiTheme="minorHAnsi" w:hAnsiTheme="minorHAnsi"/>
          <w:color w:val="000000" w:themeColor="text1"/>
          <w:sz w:val="22"/>
          <w:szCs w:val="22"/>
        </w:rPr>
        <w:t>facebook</w:t>
      </w:r>
      <w:proofErr w:type="spellEnd"/>
      <w:r w:rsidRPr="00F9751B">
        <w:rPr>
          <w:rFonts w:asciiTheme="minorHAnsi" w:hAnsiTheme="minorHAnsi"/>
          <w:color w:val="000000" w:themeColor="text1"/>
          <w:sz w:val="22"/>
          <w:szCs w:val="22"/>
        </w:rPr>
        <w:t xml:space="preserve"> page. </w:t>
      </w:r>
      <w:r w:rsidR="00A20EEB">
        <w:rPr>
          <w:rFonts w:asciiTheme="minorHAnsi" w:hAnsiTheme="minorHAnsi"/>
          <w:color w:val="000000" w:themeColor="text1"/>
          <w:sz w:val="22"/>
          <w:szCs w:val="22"/>
        </w:rPr>
        <w:br/>
      </w:r>
      <w:r w:rsidR="00F9751B" w:rsidRPr="00F9751B">
        <w:rPr>
          <w:rFonts w:asciiTheme="minorHAnsi" w:hAnsiTheme="minorHAnsi"/>
          <w:color w:val="000000" w:themeColor="text1"/>
          <w:sz w:val="22"/>
          <w:szCs w:val="22"/>
        </w:rPr>
        <w:t>He also suggested that it might be useful to c</w:t>
      </w:r>
      <w:r w:rsidRPr="00F9751B">
        <w:rPr>
          <w:rFonts w:asciiTheme="minorHAnsi" w:hAnsiTheme="minorHAnsi"/>
          <w:bCs/>
          <w:color w:val="000000" w:themeColor="text1"/>
          <w:sz w:val="22"/>
          <w:szCs w:val="22"/>
        </w:rPr>
        <w:t xml:space="preserve">ontact OCC highway officers and come out to discuss the issue </w:t>
      </w:r>
      <w:r w:rsidR="00F9751B" w:rsidRPr="00F9751B">
        <w:rPr>
          <w:rFonts w:asciiTheme="minorHAnsi" w:hAnsiTheme="minorHAnsi"/>
          <w:bCs/>
          <w:color w:val="000000" w:themeColor="text1"/>
          <w:sz w:val="22"/>
          <w:szCs w:val="22"/>
        </w:rPr>
        <w:t xml:space="preserve">of traffic calming near the church. </w:t>
      </w:r>
    </w:p>
    <w:p w14:paraId="753ECF4F" w14:textId="77777777" w:rsidR="00F051FD" w:rsidRPr="00F9751B" w:rsidRDefault="00F051FD" w:rsidP="00F051FD">
      <w:pPr>
        <w:jc w:val="both"/>
        <w:rPr>
          <w:rFonts w:asciiTheme="minorHAnsi" w:hAnsiTheme="minorHAnsi"/>
          <w:b/>
          <w:color w:val="000000" w:themeColor="text1"/>
          <w:sz w:val="22"/>
          <w:szCs w:val="22"/>
        </w:rPr>
      </w:pPr>
    </w:p>
    <w:p w14:paraId="7D626229" w14:textId="3A4C1D0C" w:rsidR="005663D3" w:rsidRPr="000A1D75" w:rsidRDefault="00F135E4" w:rsidP="00552751">
      <w:pPr>
        <w:pStyle w:val="ListParagraph"/>
        <w:numPr>
          <w:ilvl w:val="0"/>
          <w:numId w:val="33"/>
        </w:numPr>
        <w:ind w:left="426" w:hanging="426"/>
        <w:jc w:val="both"/>
        <w:rPr>
          <w:rFonts w:asciiTheme="minorHAnsi" w:hAnsiTheme="minorHAnsi"/>
          <w:b/>
          <w:sz w:val="22"/>
          <w:szCs w:val="22"/>
        </w:rPr>
      </w:pPr>
      <w:r w:rsidRPr="000A1D75">
        <w:rPr>
          <w:rFonts w:asciiTheme="minorHAnsi" w:hAnsiTheme="minorHAnsi"/>
          <w:b/>
          <w:sz w:val="22"/>
          <w:szCs w:val="22"/>
        </w:rPr>
        <w:t xml:space="preserve">Date of Next Meeting: </w:t>
      </w:r>
      <w:r w:rsidR="00F238AB" w:rsidRPr="000A1D75">
        <w:rPr>
          <w:rFonts w:asciiTheme="minorHAnsi" w:hAnsiTheme="minorHAnsi"/>
          <w:sz w:val="22"/>
          <w:szCs w:val="22"/>
        </w:rPr>
        <w:t xml:space="preserve">Ordinary Parish Council Meeting on Wednesday </w:t>
      </w:r>
      <w:r w:rsidR="00DB3AA5">
        <w:rPr>
          <w:rFonts w:asciiTheme="minorHAnsi" w:hAnsiTheme="minorHAnsi"/>
          <w:sz w:val="22"/>
          <w:szCs w:val="22"/>
        </w:rPr>
        <w:t>14</w:t>
      </w:r>
      <w:r w:rsidR="00DB3AA5" w:rsidRPr="00DB3AA5">
        <w:rPr>
          <w:rFonts w:asciiTheme="minorHAnsi" w:hAnsiTheme="minorHAnsi"/>
          <w:sz w:val="22"/>
          <w:szCs w:val="22"/>
          <w:vertAlign w:val="superscript"/>
        </w:rPr>
        <w:t>th</w:t>
      </w:r>
      <w:r w:rsidR="00DB3AA5">
        <w:rPr>
          <w:rFonts w:asciiTheme="minorHAnsi" w:hAnsiTheme="minorHAnsi"/>
          <w:sz w:val="22"/>
          <w:szCs w:val="22"/>
        </w:rPr>
        <w:t xml:space="preserve"> October</w:t>
      </w:r>
      <w:r w:rsidR="00F238AB" w:rsidRPr="000A1D75">
        <w:rPr>
          <w:rFonts w:asciiTheme="minorHAnsi" w:hAnsiTheme="minorHAnsi"/>
          <w:sz w:val="22"/>
          <w:szCs w:val="22"/>
        </w:rPr>
        <w:t xml:space="preserve"> at 8pm</w:t>
      </w:r>
      <w:r w:rsidR="00DB3AA5">
        <w:rPr>
          <w:rFonts w:asciiTheme="minorHAnsi" w:hAnsiTheme="minorHAnsi"/>
          <w:sz w:val="22"/>
          <w:szCs w:val="22"/>
        </w:rPr>
        <w:t xml:space="preserve"> via video conference</w:t>
      </w:r>
      <w:r w:rsidR="00F238AB" w:rsidRPr="000A1D75">
        <w:rPr>
          <w:rFonts w:asciiTheme="minorHAnsi" w:hAnsiTheme="minorHAnsi"/>
          <w:sz w:val="22"/>
          <w:szCs w:val="22"/>
        </w:rPr>
        <w:t>.</w:t>
      </w:r>
    </w:p>
    <w:p w14:paraId="316C64EF" w14:textId="77777777" w:rsidR="00731CBD" w:rsidRPr="000A1D75" w:rsidRDefault="00731CBD" w:rsidP="00731CBD">
      <w:pPr>
        <w:jc w:val="both"/>
        <w:rPr>
          <w:rFonts w:asciiTheme="minorHAnsi" w:hAnsiTheme="minorHAnsi"/>
          <w:b/>
          <w:sz w:val="22"/>
          <w:szCs w:val="22"/>
        </w:rPr>
      </w:pPr>
    </w:p>
    <w:p w14:paraId="46ECE8A1" w14:textId="53C66C53" w:rsidR="00731CBD" w:rsidRPr="000A1D75" w:rsidRDefault="00731CBD" w:rsidP="00731CBD">
      <w:pPr>
        <w:jc w:val="both"/>
        <w:rPr>
          <w:rFonts w:asciiTheme="minorHAnsi" w:hAnsiTheme="minorHAnsi"/>
          <w:sz w:val="22"/>
          <w:szCs w:val="22"/>
        </w:rPr>
      </w:pPr>
      <w:r w:rsidRPr="000A1D75">
        <w:rPr>
          <w:rFonts w:asciiTheme="minorHAnsi" w:hAnsiTheme="minorHAnsi"/>
          <w:sz w:val="22"/>
          <w:szCs w:val="22"/>
        </w:rPr>
        <w:t>There being no further business the meeting closed at</w:t>
      </w:r>
      <w:r w:rsidR="00F051FD">
        <w:rPr>
          <w:rFonts w:asciiTheme="minorHAnsi" w:hAnsiTheme="minorHAnsi"/>
          <w:sz w:val="22"/>
          <w:szCs w:val="22"/>
        </w:rPr>
        <w:t xml:space="preserve"> 10.25pm </w:t>
      </w:r>
    </w:p>
    <w:p w14:paraId="3576DB50" w14:textId="77777777" w:rsidR="00731CBD" w:rsidRPr="000A1D75" w:rsidRDefault="00731CBD" w:rsidP="00731CBD">
      <w:pPr>
        <w:jc w:val="both"/>
        <w:rPr>
          <w:rFonts w:asciiTheme="minorHAnsi" w:hAnsiTheme="minorHAnsi"/>
          <w:b/>
          <w:sz w:val="22"/>
          <w:szCs w:val="22"/>
        </w:rPr>
      </w:pPr>
    </w:p>
    <w:p w14:paraId="40C0CEB0" w14:textId="77777777" w:rsidR="00731CBD" w:rsidRPr="000A1D75" w:rsidRDefault="00731CBD" w:rsidP="00731CBD">
      <w:pPr>
        <w:jc w:val="both"/>
        <w:rPr>
          <w:rFonts w:asciiTheme="minorHAnsi" w:hAnsiTheme="minorHAnsi"/>
          <w:b/>
          <w:sz w:val="22"/>
          <w:szCs w:val="22"/>
        </w:rPr>
      </w:pPr>
    </w:p>
    <w:p w14:paraId="3FC6042A" w14:textId="77777777" w:rsidR="00731CBD" w:rsidRPr="000A1D75" w:rsidRDefault="00731CBD" w:rsidP="00731CBD">
      <w:pPr>
        <w:jc w:val="both"/>
        <w:rPr>
          <w:rFonts w:asciiTheme="minorHAnsi" w:hAnsiTheme="minorHAnsi"/>
          <w:b/>
          <w:sz w:val="22"/>
          <w:szCs w:val="22"/>
        </w:rPr>
      </w:pPr>
    </w:p>
    <w:p w14:paraId="6F1D0B57" w14:textId="77777777" w:rsidR="002859AA" w:rsidRPr="000A1D75" w:rsidRDefault="002859AA" w:rsidP="005F296A">
      <w:pPr>
        <w:jc w:val="both"/>
        <w:rPr>
          <w:rFonts w:asciiTheme="minorHAnsi" w:hAnsiTheme="minorHAnsi"/>
          <w:sz w:val="22"/>
          <w:szCs w:val="22"/>
        </w:rPr>
      </w:pPr>
    </w:p>
    <w:p w14:paraId="6B8052A2" w14:textId="77777777" w:rsidR="002859AA" w:rsidRPr="000A1D75" w:rsidRDefault="002859AA" w:rsidP="002859AA">
      <w:pPr>
        <w:rPr>
          <w:rFonts w:asciiTheme="minorHAnsi" w:hAnsiTheme="minorHAnsi" w:cs="Segoe UI"/>
          <w:color w:val="000000"/>
          <w:sz w:val="22"/>
          <w:szCs w:val="22"/>
        </w:rPr>
      </w:pPr>
      <w:r w:rsidRPr="000A1D75">
        <w:rPr>
          <w:rFonts w:asciiTheme="minorHAnsi" w:hAnsiTheme="minorHAnsi" w:cs="Segoe UI"/>
          <w:color w:val="000000"/>
          <w:sz w:val="22"/>
          <w:szCs w:val="22"/>
        </w:rPr>
        <w:t>Signed: ______________________________________________                    Date:  ____________________________</w:t>
      </w:r>
    </w:p>
    <w:p w14:paraId="34EF0152" w14:textId="63477F67" w:rsidR="002859AA" w:rsidRPr="000A1D75" w:rsidRDefault="002859AA" w:rsidP="002859AA">
      <w:pPr>
        <w:rPr>
          <w:rFonts w:asciiTheme="minorHAnsi" w:hAnsiTheme="minorHAnsi" w:cs="Segoe UI"/>
          <w:color w:val="000000"/>
          <w:sz w:val="22"/>
          <w:szCs w:val="22"/>
        </w:rPr>
      </w:pPr>
      <w:r w:rsidRPr="000A1D75">
        <w:rPr>
          <w:rFonts w:asciiTheme="minorHAnsi" w:hAnsiTheme="minorHAnsi" w:cs="Segoe UI"/>
          <w:color w:val="000000"/>
          <w:sz w:val="22"/>
          <w:szCs w:val="22"/>
        </w:rPr>
        <w:t xml:space="preserve">                 </w:t>
      </w:r>
    </w:p>
    <w:p w14:paraId="6EDDA862" w14:textId="77777777" w:rsidR="007925BD" w:rsidRDefault="007925BD" w:rsidP="005F296A">
      <w:pPr>
        <w:jc w:val="both"/>
        <w:rPr>
          <w:rFonts w:asciiTheme="minorHAnsi" w:hAnsiTheme="minorHAnsi"/>
          <w:sz w:val="22"/>
          <w:szCs w:val="22"/>
        </w:rPr>
      </w:pPr>
      <w:bookmarkStart w:id="1" w:name="_GoBack"/>
      <w:bookmarkEnd w:id="1"/>
    </w:p>
    <w:sectPr w:rsidR="007925BD" w:rsidSect="00D17514">
      <w:footerReference w:type="first" r:id="rId19"/>
      <w:pgSz w:w="11906" w:h="16838" w:code="9"/>
      <w:pgMar w:top="568" w:right="707" w:bottom="720" w:left="720"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A681" w14:textId="77777777" w:rsidR="003F2856" w:rsidRDefault="003F2856">
      <w:r>
        <w:separator/>
      </w:r>
    </w:p>
  </w:endnote>
  <w:endnote w:type="continuationSeparator" w:id="0">
    <w:p w14:paraId="58209BFA" w14:textId="77777777" w:rsidR="003F2856" w:rsidRDefault="003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9710" w14:textId="08AF5E67" w:rsidR="004713D4" w:rsidRPr="00EC2D73" w:rsidRDefault="00AD1C84" w:rsidP="00AD1C84">
    <w:pPr>
      <w:rPr>
        <w:rFonts w:asciiTheme="minorHAnsi" w:hAnsiTheme="minorHAnsi"/>
        <w:sz w:val="18"/>
        <w:szCs w:val="18"/>
      </w:rPr>
    </w:pPr>
    <w:r>
      <w:rPr>
        <w:rFonts w:asciiTheme="minorHAnsi" w:hAnsiTheme="minorHAnsi"/>
        <w:sz w:val="18"/>
        <w:szCs w:val="18"/>
      </w:rPr>
      <w:t>Minute 52/2020</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713D4" w:rsidRPr="00766099">
      <w:rPr>
        <w:rFonts w:asciiTheme="minorHAnsi" w:hAnsiTheme="minorHAnsi"/>
        <w:sz w:val="18"/>
        <w:szCs w:val="18"/>
      </w:rPr>
      <w:t xml:space="preserve">Page </w:t>
    </w:r>
    <w:r w:rsidR="004713D4" w:rsidRPr="00766099">
      <w:rPr>
        <w:rFonts w:asciiTheme="minorHAnsi" w:hAnsiTheme="minorHAnsi"/>
        <w:b/>
        <w:bCs/>
        <w:sz w:val="18"/>
        <w:szCs w:val="18"/>
      </w:rPr>
      <w:fldChar w:fldCharType="begin"/>
    </w:r>
    <w:r w:rsidR="004713D4" w:rsidRPr="00766099">
      <w:rPr>
        <w:rFonts w:asciiTheme="minorHAnsi" w:hAnsiTheme="minorHAnsi"/>
        <w:b/>
        <w:bCs/>
        <w:sz w:val="18"/>
        <w:szCs w:val="18"/>
      </w:rPr>
      <w:instrText xml:space="preserve"> PAGE  \* Arabic  \* MERGEFORMAT </w:instrText>
    </w:r>
    <w:r w:rsidR="004713D4" w:rsidRPr="00766099">
      <w:rPr>
        <w:rFonts w:asciiTheme="minorHAnsi" w:hAnsiTheme="minorHAnsi"/>
        <w:b/>
        <w:bCs/>
        <w:sz w:val="18"/>
        <w:szCs w:val="18"/>
      </w:rPr>
      <w:fldChar w:fldCharType="separate"/>
    </w:r>
    <w:r w:rsidR="004713D4">
      <w:rPr>
        <w:rFonts w:asciiTheme="minorHAnsi" w:hAnsiTheme="minorHAnsi"/>
        <w:b/>
        <w:bCs/>
        <w:noProof/>
        <w:sz w:val="18"/>
        <w:szCs w:val="18"/>
      </w:rPr>
      <w:t>4</w:t>
    </w:r>
    <w:r w:rsidR="004713D4" w:rsidRPr="00766099">
      <w:rPr>
        <w:rFonts w:asciiTheme="minorHAnsi" w:hAnsiTheme="minorHAnsi"/>
        <w:b/>
        <w:bCs/>
        <w:sz w:val="18"/>
        <w:szCs w:val="18"/>
      </w:rPr>
      <w:fldChar w:fldCharType="end"/>
    </w:r>
    <w:r w:rsidR="004713D4" w:rsidRPr="00766099">
      <w:rPr>
        <w:rFonts w:asciiTheme="minorHAnsi" w:hAnsiTheme="minorHAnsi"/>
        <w:sz w:val="18"/>
        <w:szCs w:val="18"/>
      </w:rPr>
      <w:t xml:space="preserve"> of </w:t>
    </w:r>
    <w:r w:rsidR="004713D4" w:rsidRPr="00766099">
      <w:rPr>
        <w:rFonts w:asciiTheme="minorHAnsi" w:hAnsiTheme="minorHAnsi"/>
        <w:b/>
        <w:bCs/>
        <w:sz w:val="18"/>
        <w:szCs w:val="18"/>
      </w:rPr>
      <w:fldChar w:fldCharType="begin"/>
    </w:r>
    <w:r w:rsidR="004713D4" w:rsidRPr="00766099">
      <w:rPr>
        <w:rFonts w:asciiTheme="minorHAnsi" w:hAnsiTheme="minorHAnsi"/>
        <w:b/>
        <w:bCs/>
        <w:sz w:val="18"/>
        <w:szCs w:val="18"/>
      </w:rPr>
      <w:instrText xml:space="preserve"> NUMPAGES  \* Arabic  \* MERGEFORMAT </w:instrText>
    </w:r>
    <w:r w:rsidR="004713D4" w:rsidRPr="00766099">
      <w:rPr>
        <w:rFonts w:asciiTheme="minorHAnsi" w:hAnsiTheme="minorHAnsi"/>
        <w:b/>
        <w:bCs/>
        <w:sz w:val="18"/>
        <w:szCs w:val="18"/>
      </w:rPr>
      <w:fldChar w:fldCharType="separate"/>
    </w:r>
    <w:r w:rsidR="004713D4">
      <w:rPr>
        <w:rFonts w:asciiTheme="minorHAnsi" w:hAnsiTheme="minorHAnsi"/>
        <w:b/>
        <w:bCs/>
        <w:noProof/>
        <w:sz w:val="18"/>
        <w:szCs w:val="18"/>
      </w:rPr>
      <w:t>4</w:t>
    </w:r>
    <w:r w:rsidR="004713D4" w:rsidRPr="00766099">
      <w:rPr>
        <w:rFonts w:asciiTheme="minorHAnsi" w:hAnsi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E012" w14:textId="13D17113" w:rsidR="00122498" w:rsidRPr="00AD1C84" w:rsidRDefault="00AD1C84">
    <w:pPr>
      <w:pStyle w:val="Footer"/>
      <w:rPr>
        <w:rFonts w:asciiTheme="minorHAnsi" w:hAnsiTheme="minorHAnsi" w:cstheme="minorHAnsi"/>
        <w:sz w:val="20"/>
        <w:szCs w:val="20"/>
      </w:rPr>
    </w:pPr>
    <w:r w:rsidRPr="00AD1C84">
      <w:rPr>
        <w:rFonts w:asciiTheme="minorHAnsi" w:hAnsiTheme="minorHAnsi" w:cstheme="minorHAnsi"/>
        <w:sz w:val="20"/>
        <w:szCs w:val="20"/>
      </w:rPr>
      <w:t>Minute 51/2020</w:t>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t xml:space="preserve">Page 1 of </w:t>
    </w:r>
    <w:r w:rsidR="0036585A">
      <w:rPr>
        <w:rFonts w:asciiTheme="minorHAnsi" w:hAnsiTheme="minorHAnsi" w:cstheme="minorHAnsi"/>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2BF6" w14:textId="36D870AA" w:rsidR="00600ECA" w:rsidRPr="00AD1C84" w:rsidRDefault="00600ECA">
    <w:pPr>
      <w:pStyle w:val="Footer"/>
      <w:rPr>
        <w:rFonts w:asciiTheme="minorHAnsi" w:hAnsiTheme="minorHAnsi" w:cstheme="minorHAnsi"/>
        <w:sz w:val="20"/>
        <w:szCs w:val="20"/>
      </w:rPr>
    </w:pPr>
    <w:r w:rsidRPr="00AD1C84">
      <w:rPr>
        <w:rFonts w:asciiTheme="minorHAnsi" w:hAnsiTheme="minorHAnsi" w:cstheme="minorHAnsi"/>
        <w:sz w:val="20"/>
        <w:szCs w:val="20"/>
      </w:rPr>
      <w:t>Minute 5</w:t>
    </w:r>
    <w:r>
      <w:rPr>
        <w:rFonts w:asciiTheme="minorHAnsi" w:hAnsiTheme="minorHAnsi" w:cstheme="minorHAnsi"/>
        <w:sz w:val="20"/>
        <w:szCs w:val="20"/>
      </w:rPr>
      <w:t>2</w:t>
    </w:r>
    <w:r w:rsidRPr="00AD1C84">
      <w:rPr>
        <w:rFonts w:asciiTheme="minorHAnsi" w:hAnsiTheme="minorHAnsi" w:cstheme="minorHAnsi"/>
        <w:sz w:val="20"/>
        <w:szCs w:val="20"/>
      </w:rPr>
      <w:t>/2020</w:t>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t xml:space="preserve">Page </w:t>
    </w:r>
    <w:r>
      <w:rPr>
        <w:rFonts w:asciiTheme="minorHAnsi" w:hAnsiTheme="minorHAnsi" w:cstheme="minorHAnsi"/>
        <w:sz w:val="20"/>
        <w:szCs w:val="20"/>
      </w:rPr>
      <w:t>2</w:t>
    </w:r>
    <w:r w:rsidRPr="00AD1C84">
      <w:rPr>
        <w:rFonts w:asciiTheme="minorHAnsi" w:hAnsiTheme="minorHAnsi" w:cstheme="minorHAnsi"/>
        <w:sz w:val="20"/>
        <w:szCs w:val="20"/>
      </w:rPr>
      <w:t xml:space="preserve"> of </w:t>
    </w:r>
    <w:r>
      <w:rPr>
        <w:rFonts w:asciiTheme="minorHAnsi" w:hAnsiTheme="minorHAnsi" w:cstheme="minorHAnsi"/>
        <w:sz w:val="20"/>
        <w:szCs w:val="20"/>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48C3" w14:textId="2F43E1E5" w:rsidR="00600ECA" w:rsidRPr="00AD1C84" w:rsidRDefault="00600ECA">
    <w:pPr>
      <w:pStyle w:val="Footer"/>
      <w:rPr>
        <w:rFonts w:asciiTheme="minorHAnsi" w:hAnsiTheme="minorHAnsi" w:cstheme="minorHAnsi"/>
        <w:sz w:val="20"/>
        <w:szCs w:val="20"/>
      </w:rPr>
    </w:pPr>
    <w:r w:rsidRPr="00AD1C84">
      <w:rPr>
        <w:rFonts w:asciiTheme="minorHAnsi" w:hAnsiTheme="minorHAnsi" w:cstheme="minorHAnsi"/>
        <w:sz w:val="20"/>
        <w:szCs w:val="20"/>
      </w:rPr>
      <w:t>Minute 5</w:t>
    </w:r>
    <w:r>
      <w:rPr>
        <w:rFonts w:asciiTheme="minorHAnsi" w:hAnsiTheme="minorHAnsi" w:cstheme="minorHAnsi"/>
        <w:sz w:val="20"/>
        <w:szCs w:val="20"/>
      </w:rPr>
      <w:t>3</w:t>
    </w:r>
    <w:r w:rsidRPr="00AD1C84">
      <w:rPr>
        <w:rFonts w:asciiTheme="minorHAnsi" w:hAnsiTheme="minorHAnsi" w:cstheme="minorHAnsi"/>
        <w:sz w:val="20"/>
        <w:szCs w:val="20"/>
      </w:rPr>
      <w:t>/2020</w:t>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t xml:space="preserve">Page </w:t>
    </w:r>
    <w:r>
      <w:rPr>
        <w:rFonts w:asciiTheme="minorHAnsi" w:hAnsiTheme="minorHAnsi" w:cstheme="minorHAnsi"/>
        <w:sz w:val="20"/>
        <w:szCs w:val="20"/>
      </w:rPr>
      <w:t>3</w:t>
    </w:r>
    <w:r w:rsidRPr="00AD1C84">
      <w:rPr>
        <w:rFonts w:asciiTheme="minorHAnsi" w:hAnsiTheme="minorHAnsi" w:cstheme="minorHAnsi"/>
        <w:sz w:val="20"/>
        <w:szCs w:val="20"/>
      </w:rPr>
      <w:t xml:space="preserve"> of </w:t>
    </w:r>
    <w:r>
      <w:rPr>
        <w:rFonts w:asciiTheme="minorHAnsi" w:hAnsiTheme="minorHAnsi" w:cstheme="minorHAnsi"/>
        <w:sz w:val="20"/>
        <w:szCs w:val="20"/>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8871" w14:textId="20F4DC52" w:rsidR="00600ECA" w:rsidRPr="00EC2D73" w:rsidRDefault="00600ECA" w:rsidP="00AD1C84">
    <w:pPr>
      <w:rPr>
        <w:rFonts w:asciiTheme="minorHAnsi" w:hAnsiTheme="minorHAnsi"/>
        <w:sz w:val="18"/>
        <w:szCs w:val="18"/>
      </w:rPr>
    </w:pPr>
    <w:r>
      <w:rPr>
        <w:rFonts w:asciiTheme="minorHAnsi" w:hAnsiTheme="minorHAnsi"/>
        <w:sz w:val="18"/>
        <w:szCs w:val="18"/>
      </w:rPr>
      <w:t>Minute 55/2020</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Page 5 of 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EE73" w14:textId="770E1A84" w:rsidR="00600ECA" w:rsidRPr="00AD1C84" w:rsidRDefault="00600ECA">
    <w:pPr>
      <w:pStyle w:val="Footer"/>
      <w:rPr>
        <w:rFonts w:asciiTheme="minorHAnsi" w:hAnsiTheme="minorHAnsi" w:cstheme="minorHAnsi"/>
        <w:sz w:val="20"/>
        <w:szCs w:val="20"/>
      </w:rPr>
    </w:pPr>
    <w:r w:rsidRPr="00AD1C84">
      <w:rPr>
        <w:rFonts w:asciiTheme="minorHAnsi" w:hAnsiTheme="minorHAnsi" w:cstheme="minorHAnsi"/>
        <w:sz w:val="20"/>
        <w:szCs w:val="20"/>
      </w:rPr>
      <w:t>Minute 5</w:t>
    </w:r>
    <w:r>
      <w:rPr>
        <w:rFonts w:asciiTheme="minorHAnsi" w:hAnsiTheme="minorHAnsi" w:cstheme="minorHAnsi"/>
        <w:sz w:val="20"/>
        <w:szCs w:val="20"/>
      </w:rPr>
      <w:t>4</w:t>
    </w:r>
    <w:r w:rsidRPr="00AD1C84">
      <w:rPr>
        <w:rFonts w:asciiTheme="minorHAnsi" w:hAnsiTheme="minorHAnsi" w:cstheme="minorHAnsi"/>
        <w:sz w:val="20"/>
        <w:szCs w:val="20"/>
      </w:rPr>
      <w:t>/2020</w:t>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t xml:space="preserve">Page </w:t>
    </w:r>
    <w:r>
      <w:rPr>
        <w:rFonts w:asciiTheme="minorHAnsi" w:hAnsiTheme="minorHAnsi" w:cstheme="minorHAnsi"/>
        <w:sz w:val="20"/>
        <w:szCs w:val="20"/>
      </w:rPr>
      <w:t>4</w:t>
    </w:r>
    <w:r w:rsidRPr="00AD1C84">
      <w:rPr>
        <w:rFonts w:asciiTheme="minorHAnsi" w:hAnsiTheme="minorHAnsi" w:cstheme="minorHAnsi"/>
        <w:sz w:val="20"/>
        <w:szCs w:val="20"/>
      </w:rPr>
      <w:t xml:space="preserve"> of </w:t>
    </w:r>
    <w:r>
      <w:rPr>
        <w:rFonts w:asciiTheme="minorHAnsi" w:hAnsiTheme="minorHAnsi" w:cstheme="minorHAnsi"/>
        <w:sz w:val="20"/>
        <w:szCs w:val="20"/>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9273" w14:textId="520A3B20" w:rsidR="00600ECA" w:rsidRPr="00AD1C84" w:rsidRDefault="00600ECA">
    <w:pPr>
      <w:pStyle w:val="Footer"/>
      <w:rPr>
        <w:rFonts w:asciiTheme="minorHAnsi" w:hAnsiTheme="minorHAnsi" w:cstheme="minorHAnsi"/>
        <w:sz w:val="20"/>
        <w:szCs w:val="20"/>
      </w:rPr>
    </w:pPr>
    <w:r w:rsidRPr="00AD1C84">
      <w:rPr>
        <w:rFonts w:asciiTheme="minorHAnsi" w:hAnsiTheme="minorHAnsi" w:cstheme="minorHAnsi"/>
        <w:sz w:val="20"/>
        <w:szCs w:val="20"/>
      </w:rPr>
      <w:t>Minute 5</w:t>
    </w:r>
    <w:r>
      <w:rPr>
        <w:rFonts w:asciiTheme="minorHAnsi" w:hAnsiTheme="minorHAnsi" w:cstheme="minorHAnsi"/>
        <w:sz w:val="20"/>
        <w:szCs w:val="20"/>
      </w:rPr>
      <w:t>6</w:t>
    </w:r>
    <w:r w:rsidRPr="00AD1C84">
      <w:rPr>
        <w:rFonts w:asciiTheme="minorHAnsi" w:hAnsiTheme="minorHAnsi" w:cstheme="minorHAnsi"/>
        <w:sz w:val="20"/>
        <w:szCs w:val="20"/>
      </w:rPr>
      <w:t>/2020</w:t>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r>
    <w:r w:rsidRPr="00AD1C84">
      <w:rPr>
        <w:rFonts w:asciiTheme="minorHAnsi" w:hAnsiTheme="minorHAnsi" w:cstheme="minorHAnsi"/>
        <w:sz w:val="20"/>
        <w:szCs w:val="20"/>
      </w:rPr>
      <w:tab/>
      <w:t xml:space="preserve">Page </w:t>
    </w:r>
    <w:r>
      <w:rPr>
        <w:rFonts w:asciiTheme="minorHAnsi" w:hAnsiTheme="minorHAnsi" w:cstheme="minorHAnsi"/>
        <w:sz w:val="20"/>
        <w:szCs w:val="20"/>
      </w:rPr>
      <w:t>6</w:t>
    </w:r>
    <w:r w:rsidRPr="00AD1C84">
      <w:rPr>
        <w:rFonts w:asciiTheme="minorHAnsi" w:hAnsiTheme="minorHAnsi" w:cstheme="minorHAnsi"/>
        <w:sz w:val="20"/>
        <w:szCs w:val="20"/>
      </w:rPr>
      <w:t xml:space="preserve"> of </w:t>
    </w:r>
    <w:r>
      <w:rPr>
        <w:rFonts w:asciiTheme="minorHAnsi" w:hAnsiTheme="minorHAnsi" w:cstheme="minorHAnsi"/>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CDB3" w14:textId="77777777" w:rsidR="003F2856" w:rsidRDefault="003F2856">
      <w:r>
        <w:separator/>
      </w:r>
    </w:p>
  </w:footnote>
  <w:footnote w:type="continuationSeparator" w:id="0">
    <w:p w14:paraId="70C5B1BD" w14:textId="77777777" w:rsidR="003F2856" w:rsidRDefault="003F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59795"/>
      <w:docPartObj>
        <w:docPartGallery w:val="Watermarks"/>
        <w:docPartUnique/>
      </w:docPartObj>
    </w:sdtPr>
    <w:sdtEndPr/>
    <w:sdtContent>
      <w:p w14:paraId="0D0EDD95" w14:textId="5FB045EF" w:rsidR="00122498" w:rsidRDefault="00600ECA">
        <w:pPr>
          <w:pStyle w:val="Header"/>
        </w:pPr>
        <w:r>
          <w:rPr>
            <w:noProof/>
          </w:rPr>
          <w:pict w14:anchorId="4A681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D4"/>
    <w:rsid w:val="0000021C"/>
    <w:rsid w:val="00000265"/>
    <w:rsid w:val="00012A78"/>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707F0"/>
    <w:rsid w:val="00071DA0"/>
    <w:rsid w:val="00075956"/>
    <w:rsid w:val="00076F16"/>
    <w:rsid w:val="00084103"/>
    <w:rsid w:val="000962D7"/>
    <w:rsid w:val="00096719"/>
    <w:rsid w:val="000A0205"/>
    <w:rsid w:val="000A1D75"/>
    <w:rsid w:val="000A2A49"/>
    <w:rsid w:val="000A30D2"/>
    <w:rsid w:val="000A64CD"/>
    <w:rsid w:val="000A6798"/>
    <w:rsid w:val="000B0D71"/>
    <w:rsid w:val="000C2C57"/>
    <w:rsid w:val="000C2DC4"/>
    <w:rsid w:val="000C5FAB"/>
    <w:rsid w:val="000D11C7"/>
    <w:rsid w:val="000D3FD9"/>
    <w:rsid w:val="000D5EF9"/>
    <w:rsid w:val="000D6412"/>
    <w:rsid w:val="000E343D"/>
    <w:rsid w:val="000E7CF2"/>
    <w:rsid w:val="000F06DC"/>
    <w:rsid w:val="000F2EDF"/>
    <w:rsid w:val="00101DFD"/>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407C1"/>
    <w:rsid w:val="00143A8B"/>
    <w:rsid w:val="00143DF8"/>
    <w:rsid w:val="00147B1B"/>
    <w:rsid w:val="001509DB"/>
    <w:rsid w:val="00151C80"/>
    <w:rsid w:val="00152A4E"/>
    <w:rsid w:val="0015409B"/>
    <w:rsid w:val="00156EFF"/>
    <w:rsid w:val="00162C83"/>
    <w:rsid w:val="00166EF4"/>
    <w:rsid w:val="001671B5"/>
    <w:rsid w:val="001679C0"/>
    <w:rsid w:val="001752B6"/>
    <w:rsid w:val="0017700C"/>
    <w:rsid w:val="001836F5"/>
    <w:rsid w:val="001923CA"/>
    <w:rsid w:val="00195B08"/>
    <w:rsid w:val="001A0916"/>
    <w:rsid w:val="001A1985"/>
    <w:rsid w:val="001A7A17"/>
    <w:rsid w:val="001B3C71"/>
    <w:rsid w:val="001B5C71"/>
    <w:rsid w:val="001B7C6B"/>
    <w:rsid w:val="001C1805"/>
    <w:rsid w:val="001D1427"/>
    <w:rsid w:val="001D209A"/>
    <w:rsid w:val="001D5A55"/>
    <w:rsid w:val="001E2A1D"/>
    <w:rsid w:val="001E7F0F"/>
    <w:rsid w:val="001F1D69"/>
    <w:rsid w:val="00203AC7"/>
    <w:rsid w:val="00204576"/>
    <w:rsid w:val="002129EA"/>
    <w:rsid w:val="00215FC2"/>
    <w:rsid w:val="00217C9D"/>
    <w:rsid w:val="00220E9F"/>
    <w:rsid w:val="002231CC"/>
    <w:rsid w:val="002266B6"/>
    <w:rsid w:val="00227369"/>
    <w:rsid w:val="00233C6A"/>
    <w:rsid w:val="0023404B"/>
    <w:rsid w:val="00235294"/>
    <w:rsid w:val="00236F64"/>
    <w:rsid w:val="00241F41"/>
    <w:rsid w:val="0024308E"/>
    <w:rsid w:val="002432C5"/>
    <w:rsid w:val="00244332"/>
    <w:rsid w:val="00244CB1"/>
    <w:rsid w:val="0024511F"/>
    <w:rsid w:val="002470F1"/>
    <w:rsid w:val="00250225"/>
    <w:rsid w:val="00254E9B"/>
    <w:rsid w:val="0026307A"/>
    <w:rsid w:val="00265E88"/>
    <w:rsid w:val="002717BA"/>
    <w:rsid w:val="00274E7F"/>
    <w:rsid w:val="0027617B"/>
    <w:rsid w:val="00277D6A"/>
    <w:rsid w:val="0028259D"/>
    <w:rsid w:val="002859AA"/>
    <w:rsid w:val="002971BA"/>
    <w:rsid w:val="002A6AE5"/>
    <w:rsid w:val="002B0620"/>
    <w:rsid w:val="002B73C0"/>
    <w:rsid w:val="002C573E"/>
    <w:rsid w:val="002C733C"/>
    <w:rsid w:val="002D7E68"/>
    <w:rsid w:val="002E6F13"/>
    <w:rsid w:val="002F65F3"/>
    <w:rsid w:val="002F6F98"/>
    <w:rsid w:val="00301029"/>
    <w:rsid w:val="00301A93"/>
    <w:rsid w:val="00302049"/>
    <w:rsid w:val="003052D9"/>
    <w:rsid w:val="0030764F"/>
    <w:rsid w:val="0031148A"/>
    <w:rsid w:val="003132B6"/>
    <w:rsid w:val="003171CF"/>
    <w:rsid w:val="003216EF"/>
    <w:rsid w:val="003230A0"/>
    <w:rsid w:val="00324F9B"/>
    <w:rsid w:val="003455D1"/>
    <w:rsid w:val="00346D01"/>
    <w:rsid w:val="00351C25"/>
    <w:rsid w:val="003540D3"/>
    <w:rsid w:val="003555F3"/>
    <w:rsid w:val="003560FE"/>
    <w:rsid w:val="003629C9"/>
    <w:rsid w:val="00362C31"/>
    <w:rsid w:val="0036585A"/>
    <w:rsid w:val="00366607"/>
    <w:rsid w:val="0036776B"/>
    <w:rsid w:val="00370C04"/>
    <w:rsid w:val="0038216D"/>
    <w:rsid w:val="00385390"/>
    <w:rsid w:val="00387CC6"/>
    <w:rsid w:val="00390372"/>
    <w:rsid w:val="00391A10"/>
    <w:rsid w:val="003961D7"/>
    <w:rsid w:val="003A31A4"/>
    <w:rsid w:val="003B1B70"/>
    <w:rsid w:val="003B25EA"/>
    <w:rsid w:val="003B3851"/>
    <w:rsid w:val="003C1505"/>
    <w:rsid w:val="003C1BA9"/>
    <w:rsid w:val="003C2A4B"/>
    <w:rsid w:val="003C3ED0"/>
    <w:rsid w:val="003C480A"/>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6BF7"/>
    <w:rsid w:val="00410766"/>
    <w:rsid w:val="00411540"/>
    <w:rsid w:val="00411576"/>
    <w:rsid w:val="00414A92"/>
    <w:rsid w:val="0041584E"/>
    <w:rsid w:val="00421B81"/>
    <w:rsid w:val="00422F22"/>
    <w:rsid w:val="00426C89"/>
    <w:rsid w:val="00427192"/>
    <w:rsid w:val="00430056"/>
    <w:rsid w:val="004313AB"/>
    <w:rsid w:val="00441384"/>
    <w:rsid w:val="00446578"/>
    <w:rsid w:val="004470B8"/>
    <w:rsid w:val="00447E47"/>
    <w:rsid w:val="004531D4"/>
    <w:rsid w:val="00456634"/>
    <w:rsid w:val="00457090"/>
    <w:rsid w:val="00457558"/>
    <w:rsid w:val="00461928"/>
    <w:rsid w:val="004626F6"/>
    <w:rsid w:val="004639E7"/>
    <w:rsid w:val="00467C67"/>
    <w:rsid w:val="004713D4"/>
    <w:rsid w:val="004874F0"/>
    <w:rsid w:val="00492F92"/>
    <w:rsid w:val="004942EB"/>
    <w:rsid w:val="00494AD7"/>
    <w:rsid w:val="004A10BD"/>
    <w:rsid w:val="004A1697"/>
    <w:rsid w:val="004A2D02"/>
    <w:rsid w:val="004A491B"/>
    <w:rsid w:val="004A783C"/>
    <w:rsid w:val="004B07C4"/>
    <w:rsid w:val="004B4FA2"/>
    <w:rsid w:val="004B5438"/>
    <w:rsid w:val="004B57DF"/>
    <w:rsid w:val="004B690C"/>
    <w:rsid w:val="004C14CC"/>
    <w:rsid w:val="004C2C7D"/>
    <w:rsid w:val="004D0CAE"/>
    <w:rsid w:val="004D1BA5"/>
    <w:rsid w:val="004D2C7C"/>
    <w:rsid w:val="004D3FB9"/>
    <w:rsid w:val="004D4653"/>
    <w:rsid w:val="004E01FF"/>
    <w:rsid w:val="004E0A3F"/>
    <w:rsid w:val="004E1D17"/>
    <w:rsid w:val="004E34C1"/>
    <w:rsid w:val="004E35B4"/>
    <w:rsid w:val="004E42C6"/>
    <w:rsid w:val="004E5B5A"/>
    <w:rsid w:val="004E677C"/>
    <w:rsid w:val="004E798E"/>
    <w:rsid w:val="004F3205"/>
    <w:rsid w:val="005010D8"/>
    <w:rsid w:val="00505624"/>
    <w:rsid w:val="005144BF"/>
    <w:rsid w:val="00515A55"/>
    <w:rsid w:val="00517CFE"/>
    <w:rsid w:val="00530D86"/>
    <w:rsid w:val="00532983"/>
    <w:rsid w:val="00535931"/>
    <w:rsid w:val="00540F77"/>
    <w:rsid w:val="0054366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A0462"/>
    <w:rsid w:val="005A2135"/>
    <w:rsid w:val="005A40DC"/>
    <w:rsid w:val="005A5C90"/>
    <w:rsid w:val="005A6868"/>
    <w:rsid w:val="005A7D41"/>
    <w:rsid w:val="005B1671"/>
    <w:rsid w:val="005B3A41"/>
    <w:rsid w:val="005B3EF9"/>
    <w:rsid w:val="005B4667"/>
    <w:rsid w:val="005B4D97"/>
    <w:rsid w:val="005B6FD4"/>
    <w:rsid w:val="005C2A0B"/>
    <w:rsid w:val="005C34DB"/>
    <w:rsid w:val="005C5AD2"/>
    <w:rsid w:val="005D0179"/>
    <w:rsid w:val="005D1A02"/>
    <w:rsid w:val="005D567F"/>
    <w:rsid w:val="005D5892"/>
    <w:rsid w:val="005E5F13"/>
    <w:rsid w:val="005F296A"/>
    <w:rsid w:val="00600ECA"/>
    <w:rsid w:val="00616663"/>
    <w:rsid w:val="006220A9"/>
    <w:rsid w:val="00626240"/>
    <w:rsid w:val="00634A1C"/>
    <w:rsid w:val="00635EEC"/>
    <w:rsid w:val="006414DE"/>
    <w:rsid w:val="006431B8"/>
    <w:rsid w:val="00643361"/>
    <w:rsid w:val="00643417"/>
    <w:rsid w:val="006447F2"/>
    <w:rsid w:val="00647B3C"/>
    <w:rsid w:val="00650E6F"/>
    <w:rsid w:val="006515ED"/>
    <w:rsid w:val="00652F3B"/>
    <w:rsid w:val="006536FC"/>
    <w:rsid w:val="00656C58"/>
    <w:rsid w:val="0065761F"/>
    <w:rsid w:val="00660050"/>
    <w:rsid w:val="00664EFC"/>
    <w:rsid w:val="00671DC5"/>
    <w:rsid w:val="00676568"/>
    <w:rsid w:val="00677EFD"/>
    <w:rsid w:val="006800BC"/>
    <w:rsid w:val="006846C2"/>
    <w:rsid w:val="00684970"/>
    <w:rsid w:val="0069020E"/>
    <w:rsid w:val="0069210A"/>
    <w:rsid w:val="00694761"/>
    <w:rsid w:val="00696BE5"/>
    <w:rsid w:val="00697820"/>
    <w:rsid w:val="00697A18"/>
    <w:rsid w:val="006A0F8A"/>
    <w:rsid w:val="006A264C"/>
    <w:rsid w:val="006A349F"/>
    <w:rsid w:val="006A54D9"/>
    <w:rsid w:val="006A62C3"/>
    <w:rsid w:val="006D1624"/>
    <w:rsid w:val="006D164B"/>
    <w:rsid w:val="006D4A28"/>
    <w:rsid w:val="006E19F1"/>
    <w:rsid w:val="006E3DCA"/>
    <w:rsid w:val="006E7C8D"/>
    <w:rsid w:val="007010F5"/>
    <w:rsid w:val="00710D34"/>
    <w:rsid w:val="00711393"/>
    <w:rsid w:val="007122DA"/>
    <w:rsid w:val="00712C4B"/>
    <w:rsid w:val="00713F19"/>
    <w:rsid w:val="007203CE"/>
    <w:rsid w:val="00725355"/>
    <w:rsid w:val="00725C53"/>
    <w:rsid w:val="00731CBD"/>
    <w:rsid w:val="00746BF8"/>
    <w:rsid w:val="00751C02"/>
    <w:rsid w:val="00752179"/>
    <w:rsid w:val="00753DC7"/>
    <w:rsid w:val="00753F6E"/>
    <w:rsid w:val="00755B99"/>
    <w:rsid w:val="00755E21"/>
    <w:rsid w:val="00760941"/>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A20F0"/>
    <w:rsid w:val="007A2165"/>
    <w:rsid w:val="007A2203"/>
    <w:rsid w:val="007A25A3"/>
    <w:rsid w:val="007A71EF"/>
    <w:rsid w:val="007B1B9E"/>
    <w:rsid w:val="007C475D"/>
    <w:rsid w:val="007C6165"/>
    <w:rsid w:val="007D4F2B"/>
    <w:rsid w:val="007E2EC1"/>
    <w:rsid w:val="007E42EA"/>
    <w:rsid w:val="007F1A59"/>
    <w:rsid w:val="007F4C6C"/>
    <w:rsid w:val="007F7866"/>
    <w:rsid w:val="0080024F"/>
    <w:rsid w:val="00806950"/>
    <w:rsid w:val="00806D15"/>
    <w:rsid w:val="00811C8C"/>
    <w:rsid w:val="00817017"/>
    <w:rsid w:val="00817715"/>
    <w:rsid w:val="0082033B"/>
    <w:rsid w:val="00830226"/>
    <w:rsid w:val="0083097F"/>
    <w:rsid w:val="00830EA2"/>
    <w:rsid w:val="008406C8"/>
    <w:rsid w:val="00842F08"/>
    <w:rsid w:val="008468C3"/>
    <w:rsid w:val="00847C1B"/>
    <w:rsid w:val="00851B6A"/>
    <w:rsid w:val="0085257F"/>
    <w:rsid w:val="00852899"/>
    <w:rsid w:val="00854D3C"/>
    <w:rsid w:val="00856C93"/>
    <w:rsid w:val="00861BDC"/>
    <w:rsid w:val="00861C3E"/>
    <w:rsid w:val="00877AA4"/>
    <w:rsid w:val="00882AA6"/>
    <w:rsid w:val="00884E6C"/>
    <w:rsid w:val="00886AD6"/>
    <w:rsid w:val="00887403"/>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61AA"/>
    <w:rsid w:val="00914F96"/>
    <w:rsid w:val="00920FDA"/>
    <w:rsid w:val="00921C8C"/>
    <w:rsid w:val="009256FD"/>
    <w:rsid w:val="009315CF"/>
    <w:rsid w:val="00931629"/>
    <w:rsid w:val="0093437D"/>
    <w:rsid w:val="00941977"/>
    <w:rsid w:val="00951961"/>
    <w:rsid w:val="009560A6"/>
    <w:rsid w:val="00956DD4"/>
    <w:rsid w:val="0096030E"/>
    <w:rsid w:val="00960B81"/>
    <w:rsid w:val="00962767"/>
    <w:rsid w:val="00966594"/>
    <w:rsid w:val="00966D2B"/>
    <w:rsid w:val="00967A29"/>
    <w:rsid w:val="00975482"/>
    <w:rsid w:val="00981584"/>
    <w:rsid w:val="009840FB"/>
    <w:rsid w:val="00984166"/>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7EC6"/>
    <w:rsid w:val="009F2B13"/>
    <w:rsid w:val="009F4447"/>
    <w:rsid w:val="009F5E95"/>
    <w:rsid w:val="00A009A7"/>
    <w:rsid w:val="00A00BF3"/>
    <w:rsid w:val="00A0671E"/>
    <w:rsid w:val="00A07D6A"/>
    <w:rsid w:val="00A12ED2"/>
    <w:rsid w:val="00A14234"/>
    <w:rsid w:val="00A14ED1"/>
    <w:rsid w:val="00A20EEB"/>
    <w:rsid w:val="00A21C88"/>
    <w:rsid w:val="00A220EB"/>
    <w:rsid w:val="00A24108"/>
    <w:rsid w:val="00A251E5"/>
    <w:rsid w:val="00A25AAF"/>
    <w:rsid w:val="00A25FDA"/>
    <w:rsid w:val="00A30F41"/>
    <w:rsid w:val="00A34963"/>
    <w:rsid w:val="00A35E40"/>
    <w:rsid w:val="00A44B89"/>
    <w:rsid w:val="00A507A3"/>
    <w:rsid w:val="00A542C3"/>
    <w:rsid w:val="00A676EC"/>
    <w:rsid w:val="00A70D36"/>
    <w:rsid w:val="00A71560"/>
    <w:rsid w:val="00A739BB"/>
    <w:rsid w:val="00A73E01"/>
    <w:rsid w:val="00A80AAB"/>
    <w:rsid w:val="00A86E44"/>
    <w:rsid w:val="00A8725F"/>
    <w:rsid w:val="00A90253"/>
    <w:rsid w:val="00A90E52"/>
    <w:rsid w:val="00A95C3A"/>
    <w:rsid w:val="00AA05D3"/>
    <w:rsid w:val="00AA526B"/>
    <w:rsid w:val="00AA546D"/>
    <w:rsid w:val="00AA674C"/>
    <w:rsid w:val="00AA6A33"/>
    <w:rsid w:val="00AB3827"/>
    <w:rsid w:val="00AB38E3"/>
    <w:rsid w:val="00AB4319"/>
    <w:rsid w:val="00AC7026"/>
    <w:rsid w:val="00AD1BCD"/>
    <w:rsid w:val="00AD1C84"/>
    <w:rsid w:val="00AE2645"/>
    <w:rsid w:val="00AE624E"/>
    <w:rsid w:val="00AE7E33"/>
    <w:rsid w:val="00AE7F94"/>
    <w:rsid w:val="00AF3615"/>
    <w:rsid w:val="00AF4DE3"/>
    <w:rsid w:val="00AF5F60"/>
    <w:rsid w:val="00AF6F19"/>
    <w:rsid w:val="00B05A38"/>
    <w:rsid w:val="00B10716"/>
    <w:rsid w:val="00B10D3C"/>
    <w:rsid w:val="00B11FDA"/>
    <w:rsid w:val="00B14C24"/>
    <w:rsid w:val="00B24580"/>
    <w:rsid w:val="00B26FE2"/>
    <w:rsid w:val="00B33D5A"/>
    <w:rsid w:val="00B3400A"/>
    <w:rsid w:val="00B3449C"/>
    <w:rsid w:val="00B34F88"/>
    <w:rsid w:val="00B41C65"/>
    <w:rsid w:val="00B41ECB"/>
    <w:rsid w:val="00B44AA4"/>
    <w:rsid w:val="00B471C5"/>
    <w:rsid w:val="00B47552"/>
    <w:rsid w:val="00B60605"/>
    <w:rsid w:val="00B65188"/>
    <w:rsid w:val="00B733A7"/>
    <w:rsid w:val="00B826C5"/>
    <w:rsid w:val="00B82A6F"/>
    <w:rsid w:val="00B83FF5"/>
    <w:rsid w:val="00B86CF8"/>
    <w:rsid w:val="00B86FA0"/>
    <w:rsid w:val="00B95B4D"/>
    <w:rsid w:val="00B9711A"/>
    <w:rsid w:val="00BA1134"/>
    <w:rsid w:val="00BA2E5B"/>
    <w:rsid w:val="00BA5D62"/>
    <w:rsid w:val="00BA6D22"/>
    <w:rsid w:val="00BB0DDE"/>
    <w:rsid w:val="00BB50B0"/>
    <w:rsid w:val="00BB5BAF"/>
    <w:rsid w:val="00BB7A32"/>
    <w:rsid w:val="00BC13AE"/>
    <w:rsid w:val="00BC1690"/>
    <w:rsid w:val="00BC3EF0"/>
    <w:rsid w:val="00BC4760"/>
    <w:rsid w:val="00BC4B7A"/>
    <w:rsid w:val="00BC7F15"/>
    <w:rsid w:val="00BD2AFC"/>
    <w:rsid w:val="00BD53D3"/>
    <w:rsid w:val="00BD5571"/>
    <w:rsid w:val="00BD5EAB"/>
    <w:rsid w:val="00BD702C"/>
    <w:rsid w:val="00BD7101"/>
    <w:rsid w:val="00BE394F"/>
    <w:rsid w:val="00BE61AC"/>
    <w:rsid w:val="00BE703E"/>
    <w:rsid w:val="00BF25C8"/>
    <w:rsid w:val="00BF4ACF"/>
    <w:rsid w:val="00C00349"/>
    <w:rsid w:val="00C00F46"/>
    <w:rsid w:val="00C02594"/>
    <w:rsid w:val="00C03FE3"/>
    <w:rsid w:val="00C23DD0"/>
    <w:rsid w:val="00C36F73"/>
    <w:rsid w:val="00C4380B"/>
    <w:rsid w:val="00C50FA8"/>
    <w:rsid w:val="00C51893"/>
    <w:rsid w:val="00C570FD"/>
    <w:rsid w:val="00C60A8D"/>
    <w:rsid w:val="00C61165"/>
    <w:rsid w:val="00C63579"/>
    <w:rsid w:val="00C67B8F"/>
    <w:rsid w:val="00C768BD"/>
    <w:rsid w:val="00C7725F"/>
    <w:rsid w:val="00C81D70"/>
    <w:rsid w:val="00C82917"/>
    <w:rsid w:val="00C83E5D"/>
    <w:rsid w:val="00C84108"/>
    <w:rsid w:val="00C8576F"/>
    <w:rsid w:val="00C863FB"/>
    <w:rsid w:val="00C914DE"/>
    <w:rsid w:val="00C95E85"/>
    <w:rsid w:val="00CA3E65"/>
    <w:rsid w:val="00CA57E0"/>
    <w:rsid w:val="00CA7A25"/>
    <w:rsid w:val="00CB112D"/>
    <w:rsid w:val="00CC253E"/>
    <w:rsid w:val="00CC4066"/>
    <w:rsid w:val="00CC4D09"/>
    <w:rsid w:val="00CD13EA"/>
    <w:rsid w:val="00CD22D6"/>
    <w:rsid w:val="00CD6CB4"/>
    <w:rsid w:val="00CE105B"/>
    <w:rsid w:val="00CE1CE6"/>
    <w:rsid w:val="00CE3333"/>
    <w:rsid w:val="00CE459D"/>
    <w:rsid w:val="00CE629B"/>
    <w:rsid w:val="00CF7B31"/>
    <w:rsid w:val="00D016FA"/>
    <w:rsid w:val="00D049E8"/>
    <w:rsid w:val="00D06DDB"/>
    <w:rsid w:val="00D14BB3"/>
    <w:rsid w:val="00D17514"/>
    <w:rsid w:val="00D212F0"/>
    <w:rsid w:val="00D225A0"/>
    <w:rsid w:val="00D25236"/>
    <w:rsid w:val="00D2601F"/>
    <w:rsid w:val="00D368E5"/>
    <w:rsid w:val="00D37C61"/>
    <w:rsid w:val="00D402EB"/>
    <w:rsid w:val="00D40BFB"/>
    <w:rsid w:val="00D41D81"/>
    <w:rsid w:val="00D44F65"/>
    <w:rsid w:val="00D47461"/>
    <w:rsid w:val="00D50135"/>
    <w:rsid w:val="00D533BE"/>
    <w:rsid w:val="00D56764"/>
    <w:rsid w:val="00D56790"/>
    <w:rsid w:val="00D568BB"/>
    <w:rsid w:val="00D61E37"/>
    <w:rsid w:val="00D63199"/>
    <w:rsid w:val="00D65EE6"/>
    <w:rsid w:val="00D700D8"/>
    <w:rsid w:val="00D9450F"/>
    <w:rsid w:val="00DA0B29"/>
    <w:rsid w:val="00DA2295"/>
    <w:rsid w:val="00DB111B"/>
    <w:rsid w:val="00DB3AA5"/>
    <w:rsid w:val="00DB5638"/>
    <w:rsid w:val="00DB5AD5"/>
    <w:rsid w:val="00DB7596"/>
    <w:rsid w:val="00DC0F4D"/>
    <w:rsid w:val="00DC2642"/>
    <w:rsid w:val="00DC5413"/>
    <w:rsid w:val="00DC671A"/>
    <w:rsid w:val="00DC7C7D"/>
    <w:rsid w:val="00DD19B2"/>
    <w:rsid w:val="00DD205C"/>
    <w:rsid w:val="00DD491A"/>
    <w:rsid w:val="00DD63BA"/>
    <w:rsid w:val="00DD7B72"/>
    <w:rsid w:val="00DE3763"/>
    <w:rsid w:val="00DE4A50"/>
    <w:rsid w:val="00DE6CE2"/>
    <w:rsid w:val="00DF2389"/>
    <w:rsid w:val="00E008C3"/>
    <w:rsid w:val="00E012CC"/>
    <w:rsid w:val="00E131C2"/>
    <w:rsid w:val="00E16FDF"/>
    <w:rsid w:val="00E23AB9"/>
    <w:rsid w:val="00E23BC1"/>
    <w:rsid w:val="00E23E7A"/>
    <w:rsid w:val="00E25AD2"/>
    <w:rsid w:val="00E26437"/>
    <w:rsid w:val="00E30BB2"/>
    <w:rsid w:val="00E31707"/>
    <w:rsid w:val="00E365FB"/>
    <w:rsid w:val="00E36E1C"/>
    <w:rsid w:val="00E51182"/>
    <w:rsid w:val="00E566BB"/>
    <w:rsid w:val="00E602E3"/>
    <w:rsid w:val="00E61162"/>
    <w:rsid w:val="00E61C62"/>
    <w:rsid w:val="00E62E70"/>
    <w:rsid w:val="00E6610D"/>
    <w:rsid w:val="00E7033E"/>
    <w:rsid w:val="00E718DB"/>
    <w:rsid w:val="00E7279F"/>
    <w:rsid w:val="00E73DEC"/>
    <w:rsid w:val="00E743EA"/>
    <w:rsid w:val="00E75979"/>
    <w:rsid w:val="00E7722F"/>
    <w:rsid w:val="00E804F2"/>
    <w:rsid w:val="00E83189"/>
    <w:rsid w:val="00E93499"/>
    <w:rsid w:val="00EA5242"/>
    <w:rsid w:val="00EA616B"/>
    <w:rsid w:val="00EA63F5"/>
    <w:rsid w:val="00EA6720"/>
    <w:rsid w:val="00EA7140"/>
    <w:rsid w:val="00EA7CAC"/>
    <w:rsid w:val="00EB03D1"/>
    <w:rsid w:val="00EB1B56"/>
    <w:rsid w:val="00EB4308"/>
    <w:rsid w:val="00EB52EC"/>
    <w:rsid w:val="00EC1D51"/>
    <w:rsid w:val="00EC2D73"/>
    <w:rsid w:val="00ED60F5"/>
    <w:rsid w:val="00ED672B"/>
    <w:rsid w:val="00ED69D0"/>
    <w:rsid w:val="00ED6C97"/>
    <w:rsid w:val="00ED6CFA"/>
    <w:rsid w:val="00EF0A7F"/>
    <w:rsid w:val="00EF3E05"/>
    <w:rsid w:val="00EF4DB0"/>
    <w:rsid w:val="00F02FF3"/>
    <w:rsid w:val="00F047E3"/>
    <w:rsid w:val="00F051FD"/>
    <w:rsid w:val="00F06EF6"/>
    <w:rsid w:val="00F07CC2"/>
    <w:rsid w:val="00F11C65"/>
    <w:rsid w:val="00F11E9F"/>
    <w:rsid w:val="00F128FD"/>
    <w:rsid w:val="00F135E4"/>
    <w:rsid w:val="00F159AD"/>
    <w:rsid w:val="00F15E7E"/>
    <w:rsid w:val="00F20455"/>
    <w:rsid w:val="00F238AB"/>
    <w:rsid w:val="00F24354"/>
    <w:rsid w:val="00F2464F"/>
    <w:rsid w:val="00F261EA"/>
    <w:rsid w:val="00F3176C"/>
    <w:rsid w:val="00F378E5"/>
    <w:rsid w:val="00F400D9"/>
    <w:rsid w:val="00F43E4C"/>
    <w:rsid w:val="00F446EA"/>
    <w:rsid w:val="00F45355"/>
    <w:rsid w:val="00F54677"/>
    <w:rsid w:val="00F5762B"/>
    <w:rsid w:val="00F63A7B"/>
    <w:rsid w:val="00F64CF0"/>
    <w:rsid w:val="00F66AA9"/>
    <w:rsid w:val="00F7069C"/>
    <w:rsid w:val="00F737D3"/>
    <w:rsid w:val="00F84363"/>
    <w:rsid w:val="00F930EC"/>
    <w:rsid w:val="00F9751B"/>
    <w:rsid w:val="00FA00D7"/>
    <w:rsid w:val="00FA67D9"/>
    <w:rsid w:val="00FB05FF"/>
    <w:rsid w:val="00FB0892"/>
    <w:rsid w:val="00FB1F6C"/>
    <w:rsid w:val="00FB4221"/>
    <w:rsid w:val="00FC0868"/>
    <w:rsid w:val="00FC5C41"/>
    <w:rsid w:val="00FC6051"/>
    <w:rsid w:val="00FD035B"/>
    <w:rsid w:val="00FD4ED5"/>
    <w:rsid w:val="00FD7625"/>
    <w:rsid w:val="00FE0BA3"/>
    <w:rsid w:val="00FE0FA0"/>
    <w:rsid w:val="00FE203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lanningforthefuture@communiti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neynhpt@thamesvalley.pnn.police.uk" TargetMode="External"/><Relationship Id="rId5" Type="http://schemas.openxmlformats.org/officeDocument/2006/relationships/webSettings" Target="webSettings.xml"/><Relationship Id="rId15" Type="http://schemas.openxmlformats.org/officeDocument/2006/relationships/hyperlink" Target="https://www.gov.uk/government/consultations/planning-for-thefuture"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licycomms@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11F5-542E-4B22-A4BD-99FABEC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6</Pages>
  <Words>2895</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Cashing up/Closing up procedure</vt:lpstr>
    </vt:vector>
  </TitlesOfParts>
  <Company>Home User</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Cashing up/Closing up procedure</dc:title>
  <dc:subject/>
  <dc:creator>Home User John</dc:creator>
  <cp:keywords/>
  <dc:description/>
  <cp:lastModifiedBy>Gina Pearce</cp:lastModifiedBy>
  <cp:revision>37</cp:revision>
  <cp:lastPrinted>2019-12-10T15:46:00Z</cp:lastPrinted>
  <dcterms:created xsi:type="dcterms:W3CDTF">2020-09-17T09:40:00Z</dcterms:created>
  <dcterms:modified xsi:type="dcterms:W3CDTF">2020-09-30T15:55:00Z</dcterms:modified>
</cp:coreProperties>
</file>